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A5" w:rsidRDefault="008263A5" w:rsidP="000264D7">
      <w:pPr>
        <w:pStyle w:val="af8"/>
        <w:ind w:right="-24" w:firstLine="0"/>
      </w:pPr>
      <w:bookmarkStart w:id="0" w:name="_Toc379831243"/>
      <w:bookmarkStart w:id="1" w:name="_Toc401159027"/>
    </w:p>
    <w:p w:rsidR="008263A5" w:rsidRPr="001C2034" w:rsidRDefault="008263A5" w:rsidP="000264D7">
      <w:pPr>
        <w:pStyle w:val="af8"/>
        <w:ind w:right="-24" w:firstLine="0"/>
      </w:pPr>
      <w:r w:rsidRPr="001C2034">
        <w:object w:dxaOrig="1325" w:dyaOrig="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1.5pt" o:ole="">
            <v:imagedata r:id="rId7" o:title=""/>
          </v:shape>
          <o:OLEObject Type="Embed" ProgID="Word.Picture.8" ShapeID="_x0000_i1025" DrawAspect="Content" ObjectID="_1571207567" r:id="rId8"/>
        </w:object>
      </w:r>
    </w:p>
    <w:p w:rsidR="008263A5" w:rsidRPr="001C2034" w:rsidRDefault="008263A5" w:rsidP="000264D7">
      <w:pPr>
        <w:pStyle w:val="af8"/>
        <w:ind w:firstLine="0"/>
      </w:pPr>
    </w:p>
    <w:p w:rsidR="008263A5" w:rsidRPr="001C2034" w:rsidRDefault="008263A5" w:rsidP="00AB37E9">
      <w:pPr>
        <w:pStyle w:val="af8"/>
        <w:ind w:firstLine="0"/>
        <w:outlineLvl w:val="0"/>
      </w:pPr>
      <w:r w:rsidRPr="001C2034">
        <w:t xml:space="preserve"> МИНИСТЕРСТВО ОБРАЗОВАНИЯ И НАУКИ</w:t>
      </w:r>
    </w:p>
    <w:p w:rsidR="008263A5" w:rsidRPr="001C2034" w:rsidRDefault="008263A5" w:rsidP="00AB37E9">
      <w:pPr>
        <w:jc w:val="center"/>
        <w:outlineLvl w:val="0"/>
        <w:rPr>
          <w:b/>
          <w:bCs/>
          <w:sz w:val="28"/>
          <w:szCs w:val="28"/>
        </w:rPr>
      </w:pPr>
      <w:r w:rsidRPr="001C2034">
        <w:rPr>
          <w:b/>
          <w:bCs/>
          <w:sz w:val="28"/>
          <w:szCs w:val="28"/>
        </w:rPr>
        <w:t xml:space="preserve">РЕСПУБЛИКИ АДЫГЕЯ </w:t>
      </w:r>
    </w:p>
    <w:p w:rsidR="008263A5" w:rsidRPr="001C2034" w:rsidRDefault="008263A5" w:rsidP="000264D7">
      <w:pPr>
        <w:jc w:val="center"/>
        <w:rPr>
          <w:b/>
          <w:bCs/>
          <w:sz w:val="28"/>
          <w:szCs w:val="28"/>
        </w:rPr>
      </w:pPr>
    </w:p>
    <w:p w:rsidR="008263A5" w:rsidRPr="001C2034" w:rsidRDefault="008263A5" w:rsidP="00AB37E9">
      <w:pPr>
        <w:jc w:val="center"/>
        <w:outlineLvl w:val="0"/>
        <w:rPr>
          <w:b/>
          <w:bCs/>
          <w:sz w:val="28"/>
          <w:szCs w:val="28"/>
        </w:rPr>
      </w:pPr>
      <w:r w:rsidRPr="001C2034">
        <w:rPr>
          <w:b/>
          <w:bCs/>
          <w:sz w:val="28"/>
          <w:szCs w:val="28"/>
        </w:rPr>
        <w:t>ПРИКАЗ</w:t>
      </w:r>
    </w:p>
    <w:p w:rsidR="008263A5" w:rsidRPr="001C2034" w:rsidRDefault="008263A5" w:rsidP="000264D7">
      <w:pPr>
        <w:jc w:val="center"/>
        <w:rPr>
          <w:b/>
          <w:bCs/>
          <w:sz w:val="28"/>
          <w:szCs w:val="28"/>
        </w:rPr>
      </w:pPr>
      <w:r>
        <w:rPr>
          <w:b/>
          <w:bCs/>
          <w:sz w:val="28"/>
          <w:szCs w:val="28"/>
        </w:rPr>
        <w:t xml:space="preserve">16.10.2017 г. </w:t>
      </w:r>
      <w:r w:rsidRPr="001C2034">
        <w:rPr>
          <w:b/>
          <w:bCs/>
          <w:sz w:val="28"/>
          <w:szCs w:val="28"/>
        </w:rPr>
        <w:t xml:space="preserve">№ </w:t>
      </w:r>
      <w:r>
        <w:rPr>
          <w:b/>
          <w:bCs/>
          <w:sz w:val="28"/>
          <w:szCs w:val="28"/>
        </w:rPr>
        <w:t xml:space="preserve">1447 </w:t>
      </w:r>
    </w:p>
    <w:p w:rsidR="008263A5" w:rsidRPr="001C2034" w:rsidRDefault="008263A5" w:rsidP="000264D7">
      <w:pPr>
        <w:jc w:val="center"/>
        <w:rPr>
          <w:b/>
          <w:bCs/>
          <w:sz w:val="28"/>
          <w:szCs w:val="28"/>
        </w:rPr>
      </w:pPr>
      <w:r w:rsidRPr="001C2034">
        <w:rPr>
          <w:b/>
          <w:bCs/>
          <w:sz w:val="28"/>
          <w:szCs w:val="28"/>
        </w:rPr>
        <w:t>г. Майкоп</w:t>
      </w:r>
    </w:p>
    <w:p w:rsidR="008263A5" w:rsidRPr="001C2034" w:rsidRDefault="008263A5" w:rsidP="000264D7">
      <w:pPr>
        <w:shd w:val="clear" w:color="auto" w:fill="FFFFFF"/>
        <w:ind w:right="3714"/>
        <w:jc w:val="both"/>
        <w:rPr>
          <w:sz w:val="28"/>
          <w:szCs w:val="28"/>
        </w:rPr>
      </w:pPr>
    </w:p>
    <w:p w:rsidR="008263A5" w:rsidRPr="001C2034" w:rsidRDefault="008263A5" w:rsidP="000264D7">
      <w:pPr>
        <w:shd w:val="clear" w:color="auto" w:fill="FFFFFF"/>
        <w:ind w:right="3714"/>
        <w:jc w:val="both"/>
        <w:rPr>
          <w:sz w:val="28"/>
          <w:szCs w:val="28"/>
        </w:rPr>
      </w:pPr>
    </w:p>
    <w:p w:rsidR="008263A5" w:rsidRPr="001C2034" w:rsidRDefault="008263A5" w:rsidP="000264D7">
      <w:pPr>
        <w:shd w:val="clear" w:color="auto" w:fill="FFFFFF"/>
        <w:ind w:right="3714"/>
        <w:jc w:val="both"/>
        <w:rPr>
          <w:sz w:val="28"/>
          <w:szCs w:val="28"/>
        </w:rPr>
      </w:pPr>
    </w:p>
    <w:p w:rsidR="008263A5" w:rsidRPr="001C2034" w:rsidRDefault="008263A5" w:rsidP="000264D7">
      <w:pPr>
        <w:shd w:val="clear" w:color="auto" w:fill="FFFFFF"/>
        <w:ind w:right="5140"/>
        <w:jc w:val="both"/>
        <w:rPr>
          <w:sz w:val="28"/>
          <w:szCs w:val="28"/>
        </w:rPr>
      </w:pPr>
      <w:r w:rsidRPr="001C2034">
        <w:rPr>
          <w:sz w:val="28"/>
          <w:szCs w:val="28"/>
        </w:rPr>
        <w:t xml:space="preserve">Об </w:t>
      </w:r>
      <w:r>
        <w:rPr>
          <w:sz w:val="28"/>
          <w:szCs w:val="28"/>
        </w:rPr>
        <w:t xml:space="preserve">организации и </w:t>
      </w:r>
      <w:r w:rsidRPr="001C2034">
        <w:rPr>
          <w:sz w:val="28"/>
          <w:szCs w:val="28"/>
        </w:rPr>
        <w:t>проведени</w:t>
      </w:r>
      <w:r>
        <w:rPr>
          <w:sz w:val="28"/>
          <w:szCs w:val="28"/>
        </w:rPr>
        <w:t xml:space="preserve">и </w:t>
      </w:r>
      <w:r w:rsidRPr="001C2034">
        <w:rPr>
          <w:sz w:val="28"/>
          <w:szCs w:val="28"/>
        </w:rPr>
        <w:t xml:space="preserve">итогового сочинения (изложения) </w:t>
      </w:r>
    </w:p>
    <w:p w:rsidR="008263A5" w:rsidRPr="001C2034" w:rsidRDefault="008263A5" w:rsidP="000264D7">
      <w:pPr>
        <w:pStyle w:val="af6"/>
        <w:tabs>
          <w:tab w:val="clear" w:pos="4677"/>
          <w:tab w:val="clear" w:pos="9355"/>
        </w:tabs>
        <w:ind w:right="5140" w:firstLine="720"/>
        <w:rPr>
          <w:sz w:val="28"/>
          <w:szCs w:val="28"/>
        </w:rPr>
      </w:pPr>
    </w:p>
    <w:p w:rsidR="008263A5" w:rsidRPr="001C2034" w:rsidRDefault="008263A5" w:rsidP="000264D7">
      <w:pPr>
        <w:shd w:val="clear" w:color="auto" w:fill="FFFFFF"/>
        <w:ind w:firstLine="720"/>
        <w:jc w:val="both"/>
        <w:rPr>
          <w:sz w:val="28"/>
          <w:szCs w:val="28"/>
        </w:rPr>
      </w:pPr>
    </w:p>
    <w:p w:rsidR="008263A5" w:rsidRPr="001C2034" w:rsidRDefault="008263A5" w:rsidP="000264D7">
      <w:pPr>
        <w:shd w:val="clear" w:color="auto" w:fill="FFFFFF"/>
        <w:ind w:firstLine="720"/>
        <w:jc w:val="both"/>
        <w:rPr>
          <w:sz w:val="28"/>
          <w:szCs w:val="28"/>
        </w:rPr>
      </w:pPr>
    </w:p>
    <w:p w:rsidR="008263A5" w:rsidRPr="001C2034" w:rsidRDefault="008263A5" w:rsidP="000264D7">
      <w:pPr>
        <w:shd w:val="clear" w:color="auto" w:fill="FFFFFF"/>
        <w:ind w:firstLine="720"/>
        <w:jc w:val="both"/>
        <w:rPr>
          <w:sz w:val="28"/>
          <w:szCs w:val="28"/>
        </w:rPr>
      </w:pPr>
      <w:r w:rsidRPr="001C2034">
        <w:rPr>
          <w:sz w:val="28"/>
          <w:szCs w:val="28"/>
        </w:rPr>
        <w:t>В соответствии с приказ</w:t>
      </w:r>
      <w:r>
        <w:rPr>
          <w:sz w:val="28"/>
          <w:szCs w:val="28"/>
        </w:rPr>
        <w:t>ом</w:t>
      </w:r>
      <w:r w:rsidRPr="001C2034">
        <w:rPr>
          <w:sz w:val="28"/>
          <w:szCs w:val="28"/>
        </w:rPr>
        <w:t xml:space="preserve"> Министерства образования и науки Российской Федерации от25.12.2013 года № 1400 «Об утверждении Порядка проведения государственной итоговой аттестации по образовательным программам среднего общего образования», методическими материалами Федеральной службы по надзору в сфере образования и науки </w:t>
      </w:r>
      <w:r>
        <w:rPr>
          <w:sz w:val="28"/>
          <w:szCs w:val="28"/>
        </w:rPr>
        <w:t>от 12.10.2017 № 10-</w:t>
      </w:r>
      <w:proofErr w:type="gramStart"/>
      <w:r>
        <w:rPr>
          <w:sz w:val="28"/>
          <w:szCs w:val="28"/>
        </w:rPr>
        <w:t>718,</w:t>
      </w:r>
      <w:r w:rsidRPr="001C2034">
        <w:rPr>
          <w:sz w:val="28"/>
          <w:szCs w:val="28"/>
        </w:rPr>
        <w:t>с</w:t>
      </w:r>
      <w:proofErr w:type="gramEnd"/>
      <w:r w:rsidRPr="001C2034">
        <w:rPr>
          <w:sz w:val="28"/>
          <w:szCs w:val="28"/>
        </w:rPr>
        <w:t xml:space="preserve"> целью организованного проведения итогового сочинения (изложения)</w:t>
      </w:r>
    </w:p>
    <w:p w:rsidR="008263A5" w:rsidRPr="00D95E1C" w:rsidRDefault="008263A5" w:rsidP="000264D7">
      <w:pPr>
        <w:shd w:val="clear" w:color="auto" w:fill="FFFFFF"/>
        <w:spacing w:before="160" w:after="160"/>
        <w:ind w:firstLine="720"/>
        <w:jc w:val="both"/>
        <w:rPr>
          <w:spacing w:val="30"/>
          <w:sz w:val="28"/>
          <w:szCs w:val="28"/>
        </w:rPr>
      </w:pPr>
      <w:r w:rsidRPr="00D95E1C">
        <w:rPr>
          <w:spacing w:val="30"/>
          <w:sz w:val="28"/>
          <w:szCs w:val="28"/>
        </w:rPr>
        <w:t>приказываю:</w:t>
      </w:r>
    </w:p>
    <w:p w:rsidR="008263A5" w:rsidRPr="001C2034" w:rsidRDefault="008263A5" w:rsidP="000264D7">
      <w:pPr>
        <w:shd w:val="clear" w:color="auto" w:fill="FFFFFF"/>
        <w:tabs>
          <w:tab w:val="left" w:pos="0"/>
        </w:tabs>
        <w:ind w:right="2" w:firstLine="720"/>
        <w:jc w:val="both"/>
        <w:rPr>
          <w:sz w:val="28"/>
          <w:szCs w:val="28"/>
        </w:rPr>
      </w:pPr>
      <w:r w:rsidRPr="001C2034">
        <w:rPr>
          <w:sz w:val="28"/>
          <w:szCs w:val="28"/>
        </w:rPr>
        <w:t xml:space="preserve">1.Утвердить Порядок </w:t>
      </w:r>
      <w:r>
        <w:rPr>
          <w:sz w:val="28"/>
          <w:szCs w:val="28"/>
        </w:rPr>
        <w:t>организации и проведения</w:t>
      </w:r>
      <w:r w:rsidRPr="001C2034">
        <w:rPr>
          <w:sz w:val="28"/>
          <w:szCs w:val="28"/>
        </w:rPr>
        <w:t xml:space="preserve"> итогового сочинения (изложения)</w:t>
      </w:r>
      <w:r>
        <w:rPr>
          <w:sz w:val="28"/>
          <w:szCs w:val="28"/>
        </w:rPr>
        <w:t xml:space="preserve"> в Республике Адыгея </w:t>
      </w:r>
      <w:r w:rsidRPr="001C2034">
        <w:rPr>
          <w:sz w:val="28"/>
          <w:szCs w:val="28"/>
        </w:rPr>
        <w:t>(приложение 1).</w:t>
      </w:r>
    </w:p>
    <w:p w:rsidR="008263A5" w:rsidRPr="001C2034" w:rsidRDefault="008263A5" w:rsidP="000264D7">
      <w:pPr>
        <w:shd w:val="clear" w:color="auto" w:fill="FFFFFF"/>
        <w:tabs>
          <w:tab w:val="left" w:pos="0"/>
        </w:tabs>
        <w:ind w:right="2" w:firstLine="720"/>
        <w:jc w:val="both"/>
        <w:rPr>
          <w:sz w:val="28"/>
          <w:szCs w:val="28"/>
        </w:rPr>
      </w:pPr>
      <w:r w:rsidRPr="001C2034">
        <w:rPr>
          <w:sz w:val="28"/>
          <w:szCs w:val="28"/>
        </w:rPr>
        <w:t>2.Контроль исполнения приказа возложить на первого заместителя Министра образования и науки Республики Адыгея Кабанову Н.И.</w:t>
      </w:r>
    </w:p>
    <w:p w:rsidR="008263A5" w:rsidRPr="001C2034" w:rsidRDefault="008263A5" w:rsidP="000264D7">
      <w:pPr>
        <w:shd w:val="clear" w:color="auto" w:fill="FFFFFF"/>
        <w:spacing w:before="5"/>
        <w:ind w:firstLine="720"/>
        <w:jc w:val="both"/>
        <w:rPr>
          <w:sz w:val="28"/>
          <w:szCs w:val="28"/>
        </w:rPr>
      </w:pPr>
    </w:p>
    <w:p w:rsidR="008263A5" w:rsidRDefault="008263A5" w:rsidP="000264D7">
      <w:pPr>
        <w:tabs>
          <w:tab w:val="left" w:pos="7371"/>
        </w:tabs>
        <w:rPr>
          <w:sz w:val="28"/>
          <w:szCs w:val="28"/>
        </w:rPr>
      </w:pPr>
    </w:p>
    <w:p w:rsidR="008263A5" w:rsidRPr="001C2034" w:rsidRDefault="008263A5" w:rsidP="000264D7">
      <w:pPr>
        <w:tabs>
          <w:tab w:val="left" w:pos="7371"/>
        </w:tabs>
        <w:rPr>
          <w:sz w:val="28"/>
          <w:szCs w:val="28"/>
        </w:rPr>
      </w:pPr>
    </w:p>
    <w:p w:rsidR="008263A5" w:rsidRPr="001C2034" w:rsidRDefault="000B76C7" w:rsidP="000264D7">
      <w:pPr>
        <w:tabs>
          <w:tab w:val="left" w:pos="7371"/>
        </w:tabs>
        <w:rPr>
          <w:sz w:val="28"/>
          <w:szCs w:val="28"/>
        </w:rPr>
      </w:pPr>
      <w:r>
        <w:rPr>
          <w:noProof/>
        </w:rPr>
        <w:pict>
          <v:shape id="_x0000_s1026" type="#_x0000_t75" style="position:absolute;margin-left:189pt;margin-top:8.4pt;width:93.75pt;height:50.25pt;z-index:251666432">
            <v:imagedata r:id="rId9" o:title=""/>
          </v:shape>
        </w:pict>
      </w:r>
    </w:p>
    <w:p w:rsidR="008263A5" w:rsidRPr="001C2034" w:rsidRDefault="008263A5" w:rsidP="000264D7">
      <w:pPr>
        <w:tabs>
          <w:tab w:val="left" w:pos="7371"/>
        </w:tabs>
        <w:rPr>
          <w:sz w:val="28"/>
          <w:szCs w:val="28"/>
        </w:rPr>
      </w:pPr>
    </w:p>
    <w:p w:rsidR="008263A5" w:rsidRPr="001C2034" w:rsidRDefault="008263A5" w:rsidP="000264D7">
      <w:pPr>
        <w:tabs>
          <w:tab w:val="left" w:pos="7371"/>
        </w:tabs>
        <w:rPr>
          <w:sz w:val="28"/>
          <w:szCs w:val="28"/>
        </w:rPr>
      </w:pPr>
      <w:r w:rsidRPr="001C2034">
        <w:rPr>
          <w:sz w:val="28"/>
          <w:szCs w:val="28"/>
        </w:rPr>
        <w:t xml:space="preserve">            Министр                                                                     </w:t>
      </w:r>
      <w:r>
        <w:rPr>
          <w:sz w:val="28"/>
          <w:szCs w:val="28"/>
        </w:rPr>
        <w:t xml:space="preserve">А.А. </w:t>
      </w:r>
      <w:proofErr w:type="spellStart"/>
      <w:r>
        <w:rPr>
          <w:sz w:val="28"/>
          <w:szCs w:val="28"/>
        </w:rPr>
        <w:t>Керашев</w:t>
      </w:r>
      <w:proofErr w:type="spellEnd"/>
    </w:p>
    <w:p w:rsidR="008263A5" w:rsidRPr="001C2034" w:rsidRDefault="008263A5" w:rsidP="000264D7">
      <w:pPr>
        <w:pStyle w:val="Bodytext20"/>
        <w:shd w:val="clear" w:color="auto" w:fill="auto"/>
        <w:spacing w:after="3476" w:line="240" w:lineRule="auto"/>
        <w:rPr>
          <w:sz w:val="28"/>
          <w:szCs w:val="28"/>
        </w:rPr>
      </w:pPr>
    </w:p>
    <w:p w:rsidR="008263A5" w:rsidRDefault="008263A5" w:rsidP="00AB37E9">
      <w:pPr>
        <w:pStyle w:val="24"/>
        <w:ind w:left="6372" w:right="-83" w:firstLine="0"/>
        <w:rPr>
          <w:sz w:val="24"/>
          <w:szCs w:val="24"/>
        </w:rPr>
      </w:pPr>
      <w:r w:rsidRPr="000E4433">
        <w:rPr>
          <w:sz w:val="24"/>
          <w:szCs w:val="24"/>
        </w:rPr>
        <w:lastRenderedPageBreak/>
        <w:t>Приложение № 1</w:t>
      </w:r>
      <w:r>
        <w:rPr>
          <w:sz w:val="24"/>
          <w:szCs w:val="24"/>
        </w:rPr>
        <w:t xml:space="preserve"> к</w:t>
      </w:r>
      <w:r w:rsidRPr="000E4433">
        <w:rPr>
          <w:sz w:val="24"/>
          <w:szCs w:val="24"/>
        </w:rPr>
        <w:t xml:space="preserve"> приказу</w:t>
      </w:r>
      <w:r>
        <w:rPr>
          <w:sz w:val="24"/>
          <w:szCs w:val="24"/>
        </w:rPr>
        <w:t xml:space="preserve"> Министерства образования и науки Республики Адыгея</w:t>
      </w:r>
    </w:p>
    <w:p w:rsidR="008263A5" w:rsidRPr="000E4433" w:rsidRDefault="008263A5" w:rsidP="00AB37E9">
      <w:pPr>
        <w:pStyle w:val="24"/>
        <w:ind w:left="5664" w:right="-83" w:firstLine="708"/>
        <w:rPr>
          <w:color w:val="auto"/>
          <w:sz w:val="24"/>
          <w:szCs w:val="24"/>
        </w:rPr>
      </w:pPr>
      <w:r w:rsidRPr="000E4433">
        <w:rPr>
          <w:color w:val="auto"/>
          <w:sz w:val="24"/>
          <w:szCs w:val="24"/>
        </w:rPr>
        <w:t xml:space="preserve">от </w:t>
      </w:r>
      <w:r>
        <w:rPr>
          <w:color w:val="auto"/>
          <w:sz w:val="24"/>
          <w:szCs w:val="24"/>
        </w:rPr>
        <w:t xml:space="preserve">16.10.2017 г. № 1447 </w:t>
      </w:r>
    </w:p>
    <w:p w:rsidR="008263A5" w:rsidRDefault="008263A5" w:rsidP="00C87C69">
      <w:pPr>
        <w:pStyle w:val="24"/>
        <w:spacing w:line="360" w:lineRule="auto"/>
        <w:ind w:left="708" w:right="-83" w:firstLine="0"/>
        <w:jc w:val="right"/>
        <w:rPr>
          <w:color w:val="auto"/>
        </w:rPr>
      </w:pPr>
    </w:p>
    <w:p w:rsidR="008263A5" w:rsidRDefault="008263A5" w:rsidP="00E73D0C">
      <w:pPr>
        <w:pStyle w:val="22"/>
        <w:numPr>
          <w:ilvl w:val="0"/>
          <w:numId w:val="46"/>
        </w:numPr>
        <w:shd w:val="clear" w:color="auto" w:fill="auto"/>
        <w:tabs>
          <w:tab w:val="left" w:pos="1164"/>
        </w:tabs>
        <w:spacing w:before="0" w:after="0" w:line="269" w:lineRule="exact"/>
        <w:ind w:firstLine="360"/>
      </w:pPr>
      <w:r w:rsidRPr="00D942BC">
        <w:t>Общие положения.</w:t>
      </w:r>
    </w:p>
    <w:p w:rsidR="008263A5" w:rsidRDefault="008263A5" w:rsidP="00E73D0C">
      <w:pPr>
        <w:pStyle w:val="22"/>
        <w:numPr>
          <w:ilvl w:val="1"/>
          <w:numId w:val="46"/>
        </w:numPr>
        <w:shd w:val="clear" w:color="auto" w:fill="auto"/>
        <w:tabs>
          <w:tab w:val="left" w:pos="1186"/>
        </w:tabs>
        <w:spacing w:before="0" w:after="0" w:line="276" w:lineRule="auto"/>
        <w:ind w:firstLine="360"/>
        <w:jc w:val="both"/>
      </w:pPr>
      <w:r w:rsidRPr="00D942BC">
        <w:t xml:space="preserve">Настоящий Порядок проведения итогового сочинения (изложения) как условия допуска к государственной итоговой аттестации по образовательным программам среднего общего образования в </w:t>
      </w:r>
      <w:r>
        <w:t>Республике Адыгея</w:t>
      </w:r>
      <w:r w:rsidRPr="00D942BC">
        <w:t xml:space="preserve"> (далее — Порядок) разработан в соответствии с:</w:t>
      </w:r>
    </w:p>
    <w:p w:rsidR="008263A5" w:rsidRDefault="008263A5" w:rsidP="00E73D0C">
      <w:pPr>
        <w:pStyle w:val="22"/>
        <w:shd w:val="clear" w:color="auto" w:fill="auto"/>
        <w:tabs>
          <w:tab w:val="left" w:pos="1186"/>
        </w:tabs>
        <w:spacing w:before="0" w:after="0" w:line="276" w:lineRule="auto"/>
        <w:ind w:firstLine="0"/>
        <w:jc w:val="both"/>
      </w:pPr>
      <w:r w:rsidRPr="00D942BC">
        <w:t xml:space="preserve">постановлением Правительства Российской Федерации от 31.08.2013 </w:t>
      </w:r>
      <w:r>
        <w:br/>
      </w:r>
      <w:r w:rsidRPr="00D942BC">
        <w:t>№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263A5" w:rsidRDefault="008263A5" w:rsidP="00E73D0C">
      <w:pPr>
        <w:pStyle w:val="22"/>
        <w:shd w:val="clear" w:color="auto" w:fill="auto"/>
        <w:tabs>
          <w:tab w:val="left" w:pos="1186"/>
        </w:tabs>
        <w:spacing w:before="0" w:after="0" w:line="276" w:lineRule="auto"/>
        <w:ind w:firstLine="0"/>
        <w:jc w:val="both"/>
      </w:pPr>
      <w:r w:rsidRPr="00D942BC">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8263A5" w:rsidRPr="00D942BC" w:rsidRDefault="008263A5" w:rsidP="00E73D0C">
      <w:pPr>
        <w:pStyle w:val="22"/>
        <w:shd w:val="clear" w:color="auto" w:fill="auto"/>
        <w:tabs>
          <w:tab w:val="left" w:pos="1186"/>
        </w:tabs>
        <w:spacing w:before="0" w:after="0" w:line="276" w:lineRule="auto"/>
        <w:ind w:firstLine="0"/>
        <w:jc w:val="both"/>
      </w:pPr>
      <w:r w:rsidRPr="00D942BC">
        <w:t>методическими рекомендациями по организации и проведению итогового сочинения (изложения), направленными письмом Федеральной службы по надзору в сфере образования и науки от 1</w:t>
      </w:r>
      <w:r>
        <w:t>2</w:t>
      </w:r>
      <w:r w:rsidRPr="00D942BC">
        <w:t>.10.201</w:t>
      </w:r>
      <w:r>
        <w:t>7</w:t>
      </w:r>
      <w:r w:rsidRPr="00D942BC">
        <w:t xml:space="preserve"> № </w:t>
      </w:r>
      <w:r>
        <w:t>10-718</w:t>
      </w:r>
      <w:r w:rsidRPr="00D942BC">
        <w:t>.</w:t>
      </w:r>
    </w:p>
    <w:p w:rsidR="008263A5" w:rsidRDefault="008263A5" w:rsidP="00E73D0C">
      <w:pPr>
        <w:pStyle w:val="22"/>
        <w:numPr>
          <w:ilvl w:val="1"/>
          <w:numId w:val="46"/>
        </w:numPr>
        <w:shd w:val="clear" w:color="auto" w:fill="auto"/>
        <w:tabs>
          <w:tab w:val="left" w:pos="1201"/>
        </w:tabs>
        <w:spacing w:before="0" w:after="0" w:line="276" w:lineRule="auto"/>
        <w:ind w:firstLine="360"/>
        <w:jc w:val="both"/>
      </w:pPr>
      <w:r w:rsidRPr="00D942BC">
        <w:t>Данный Порядок определяет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w:t>
      </w:r>
      <w:r>
        <w:t>ым</w:t>
      </w:r>
      <w:r w:rsidRPr="00D942BC">
        <w:t xml:space="preserve"> к проведению итогового сочинения (изложения), сбор сведений и подготовку к проведению итогового сочинения (изложения), порядок проверки итогового сочинения (изложения), порядок обработки результатов итогового сочинения (изложения), срок действия итогового сочинения.</w:t>
      </w:r>
    </w:p>
    <w:p w:rsidR="008263A5" w:rsidRDefault="008263A5" w:rsidP="00A44592">
      <w:pPr>
        <w:pStyle w:val="22"/>
        <w:shd w:val="clear" w:color="auto" w:fill="auto"/>
        <w:tabs>
          <w:tab w:val="left" w:pos="1201"/>
        </w:tabs>
        <w:spacing w:before="0" w:after="0" w:line="276" w:lineRule="auto"/>
        <w:ind w:firstLine="0"/>
        <w:jc w:val="both"/>
      </w:pPr>
    </w:p>
    <w:p w:rsidR="008263A5" w:rsidRDefault="008263A5" w:rsidP="004C444E">
      <w:pPr>
        <w:pStyle w:val="22"/>
        <w:numPr>
          <w:ilvl w:val="0"/>
          <w:numId w:val="46"/>
        </w:numPr>
        <w:shd w:val="clear" w:color="auto" w:fill="auto"/>
        <w:tabs>
          <w:tab w:val="left" w:pos="1164"/>
        </w:tabs>
        <w:spacing w:before="0" w:after="0" w:line="269" w:lineRule="exact"/>
        <w:ind w:firstLine="360"/>
      </w:pPr>
      <w:r w:rsidRPr="00D942BC">
        <w:t>Участники итогового сочинения (изложения).</w:t>
      </w:r>
    </w:p>
    <w:p w:rsidR="008263A5" w:rsidRDefault="008263A5" w:rsidP="004C444E">
      <w:pPr>
        <w:pStyle w:val="22"/>
        <w:numPr>
          <w:ilvl w:val="1"/>
          <w:numId w:val="46"/>
        </w:numPr>
        <w:shd w:val="clear" w:color="auto" w:fill="auto"/>
        <w:tabs>
          <w:tab w:val="left" w:pos="1182"/>
        </w:tabs>
        <w:spacing w:before="0" w:after="0" w:line="276" w:lineRule="auto"/>
        <w:ind w:firstLine="360"/>
        <w:jc w:val="both"/>
      </w:pPr>
      <w:r w:rsidRPr="00D942BC">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для:</w:t>
      </w:r>
    </w:p>
    <w:p w:rsidR="008263A5" w:rsidRDefault="008263A5" w:rsidP="00D95E1C">
      <w:pPr>
        <w:pStyle w:val="22"/>
        <w:shd w:val="clear" w:color="auto" w:fill="auto"/>
        <w:tabs>
          <w:tab w:val="left" w:pos="1182"/>
        </w:tabs>
        <w:spacing w:before="0" w:after="0" w:line="276" w:lineRule="auto"/>
        <w:ind w:firstLine="680"/>
        <w:jc w:val="both"/>
      </w:pPr>
      <w:r>
        <w:lastRenderedPageBreak/>
        <w:t>-</w:t>
      </w:r>
      <w:r w:rsidRPr="00D942BC">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лиц, освоивших образовательные программы среднего общего образования в форме семейного образования или самообразования;</w:t>
      </w:r>
    </w:p>
    <w:p w:rsidR="008263A5" w:rsidRDefault="008263A5" w:rsidP="00D95E1C">
      <w:pPr>
        <w:pStyle w:val="22"/>
        <w:shd w:val="clear" w:color="auto" w:fill="auto"/>
        <w:tabs>
          <w:tab w:val="left" w:pos="1182"/>
        </w:tabs>
        <w:spacing w:before="0" w:after="0" w:line="276" w:lineRule="auto"/>
        <w:ind w:firstLine="680"/>
        <w:jc w:val="both"/>
      </w:pPr>
      <w:r>
        <w:t>-</w:t>
      </w:r>
      <w:r w:rsidRPr="00D942BC">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w:t>
      </w:r>
      <w:r>
        <w:t xml:space="preserve"> </w:t>
      </w:r>
      <w:r w:rsidRPr="00D942BC">
        <w:t>получением аттестата о среднем общем образовании);</w:t>
      </w:r>
    </w:p>
    <w:p w:rsidR="008263A5" w:rsidRDefault="008263A5" w:rsidP="00D95E1C">
      <w:pPr>
        <w:pStyle w:val="22"/>
        <w:shd w:val="clear" w:color="auto" w:fill="auto"/>
        <w:tabs>
          <w:tab w:val="left" w:pos="1182"/>
        </w:tabs>
        <w:spacing w:before="0" w:after="0" w:line="276" w:lineRule="auto"/>
        <w:ind w:firstLine="680"/>
        <w:jc w:val="both"/>
      </w:pPr>
      <w:r>
        <w:t>-</w:t>
      </w:r>
      <w:r w:rsidRPr="00D942BC">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263A5" w:rsidRPr="00D942BC" w:rsidRDefault="008263A5" w:rsidP="00D95E1C">
      <w:pPr>
        <w:pStyle w:val="22"/>
        <w:shd w:val="clear" w:color="auto" w:fill="auto"/>
        <w:tabs>
          <w:tab w:val="left" w:pos="1182"/>
        </w:tabs>
        <w:spacing w:before="0" w:after="0" w:line="276" w:lineRule="auto"/>
        <w:ind w:firstLine="680"/>
        <w:jc w:val="both"/>
      </w:pPr>
      <w:r>
        <w:t xml:space="preserve">- </w:t>
      </w:r>
      <w:r w:rsidRPr="00D942BC">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8263A5" w:rsidRDefault="008263A5" w:rsidP="004C444E">
      <w:pPr>
        <w:pStyle w:val="22"/>
        <w:numPr>
          <w:ilvl w:val="1"/>
          <w:numId w:val="46"/>
        </w:numPr>
        <w:shd w:val="clear" w:color="auto" w:fill="auto"/>
        <w:tabs>
          <w:tab w:val="left" w:pos="1196"/>
        </w:tabs>
        <w:spacing w:before="0" w:after="0" w:line="276" w:lineRule="auto"/>
        <w:ind w:firstLine="360"/>
        <w:jc w:val="both"/>
      </w:pPr>
      <w:r w:rsidRPr="00D942BC">
        <w:t xml:space="preserve">Итоговое сочинение в целях использования его результатов при приеме на обучение по программам </w:t>
      </w:r>
      <w:proofErr w:type="spellStart"/>
      <w:r w:rsidRPr="00D942BC">
        <w:t>бакалавриата</w:t>
      </w:r>
      <w:proofErr w:type="spellEnd"/>
      <w:r w:rsidRPr="00D942BC">
        <w:t xml:space="preserve"> и </w:t>
      </w:r>
      <w:proofErr w:type="spellStart"/>
      <w:r w:rsidRPr="00D942BC">
        <w:t>специалитета</w:t>
      </w:r>
      <w:proofErr w:type="spellEnd"/>
      <w:r w:rsidRPr="00D942BC">
        <w:t xml:space="preserve"> в образовательные организации высшего образования по желанию также может проводиться для:</w:t>
      </w:r>
    </w:p>
    <w:p w:rsidR="008263A5" w:rsidRDefault="008263A5" w:rsidP="00D95E1C">
      <w:pPr>
        <w:pStyle w:val="22"/>
        <w:shd w:val="clear" w:color="auto" w:fill="auto"/>
        <w:tabs>
          <w:tab w:val="left" w:pos="1196"/>
        </w:tabs>
        <w:spacing w:before="0" w:after="0" w:line="276" w:lineRule="auto"/>
        <w:ind w:firstLine="680"/>
        <w:jc w:val="both"/>
      </w:pPr>
      <w:r>
        <w:t xml:space="preserve">- </w:t>
      </w:r>
      <w:r w:rsidRPr="00D942BC">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263A5" w:rsidRDefault="008263A5" w:rsidP="00D95E1C">
      <w:pPr>
        <w:pStyle w:val="22"/>
        <w:shd w:val="clear" w:color="auto" w:fill="auto"/>
        <w:tabs>
          <w:tab w:val="left" w:pos="1196"/>
        </w:tabs>
        <w:spacing w:before="0" w:after="0" w:line="276" w:lineRule="auto"/>
        <w:ind w:firstLine="680"/>
        <w:jc w:val="both"/>
      </w:pPr>
      <w:r>
        <w:t>-</w:t>
      </w:r>
      <w:r w:rsidRPr="00D942BC">
        <w:t>граждан, имеющих среднее общее образование, полученное в иностранных образовательных организациях</w:t>
      </w:r>
      <w:r>
        <w:t>;</w:t>
      </w:r>
    </w:p>
    <w:p w:rsidR="008263A5" w:rsidRDefault="008263A5" w:rsidP="00D95E1C">
      <w:pPr>
        <w:pStyle w:val="22"/>
        <w:shd w:val="clear" w:color="auto" w:fill="auto"/>
        <w:tabs>
          <w:tab w:val="left" w:pos="1196"/>
        </w:tabs>
        <w:spacing w:before="0" w:after="0" w:line="276" w:lineRule="auto"/>
        <w:ind w:firstLine="680"/>
        <w:jc w:val="both"/>
      </w:pPr>
      <w:r>
        <w:t>-</w:t>
      </w:r>
      <w:r w:rsidRPr="00D942BC">
        <w:t>лиц, обучающихся по образовательным программам среднего профессионального образования;</w:t>
      </w:r>
    </w:p>
    <w:p w:rsidR="008263A5" w:rsidRDefault="008263A5" w:rsidP="00D95E1C">
      <w:pPr>
        <w:pStyle w:val="22"/>
        <w:shd w:val="clear" w:color="auto" w:fill="auto"/>
        <w:tabs>
          <w:tab w:val="left" w:pos="1196"/>
        </w:tabs>
        <w:spacing w:before="0" w:after="0" w:line="276" w:lineRule="auto"/>
        <w:ind w:firstLine="680"/>
        <w:jc w:val="both"/>
      </w:pPr>
      <w:r>
        <w:t>-</w:t>
      </w:r>
      <w:r w:rsidRPr="00D942BC">
        <w:t xml:space="preserve">лиц, получающих среднее общее образование в иностранных </w:t>
      </w:r>
      <w:r w:rsidRPr="00D942BC">
        <w:lastRenderedPageBreak/>
        <w:t>образовательных организациях;</w:t>
      </w:r>
    </w:p>
    <w:p w:rsidR="008263A5" w:rsidRPr="00D942BC" w:rsidRDefault="008263A5" w:rsidP="00D95E1C">
      <w:pPr>
        <w:pStyle w:val="22"/>
        <w:shd w:val="clear" w:color="auto" w:fill="auto"/>
        <w:tabs>
          <w:tab w:val="left" w:pos="1196"/>
        </w:tabs>
        <w:spacing w:before="0" w:after="0" w:line="276" w:lineRule="auto"/>
        <w:ind w:firstLine="680"/>
        <w:jc w:val="both"/>
      </w:pPr>
      <w:r>
        <w:t>-</w:t>
      </w:r>
      <w:r w:rsidRPr="00D942BC">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263A5" w:rsidRDefault="008263A5" w:rsidP="00FD19C3">
      <w:pPr>
        <w:pStyle w:val="22"/>
        <w:numPr>
          <w:ilvl w:val="1"/>
          <w:numId w:val="46"/>
        </w:numPr>
        <w:shd w:val="clear" w:color="auto" w:fill="auto"/>
        <w:tabs>
          <w:tab w:val="left" w:pos="1465"/>
        </w:tabs>
        <w:spacing w:before="0" w:after="0" w:line="276" w:lineRule="auto"/>
        <w:ind w:left="142" w:firstLine="360"/>
        <w:jc w:val="both"/>
      </w:pPr>
      <w:r>
        <w:t>И</w:t>
      </w:r>
      <w:r w:rsidRPr="00D942BC">
        <w:t>зложение вправе писать следующие категории лиц:</w:t>
      </w:r>
    </w:p>
    <w:p w:rsidR="008263A5" w:rsidRDefault="008263A5" w:rsidP="00D95E1C">
      <w:pPr>
        <w:pStyle w:val="22"/>
        <w:shd w:val="clear" w:color="auto" w:fill="auto"/>
        <w:tabs>
          <w:tab w:val="left" w:pos="1465"/>
        </w:tabs>
        <w:spacing w:before="0" w:after="0" w:line="276" w:lineRule="auto"/>
        <w:ind w:left="142" w:firstLine="680"/>
        <w:jc w:val="both"/>
      </w:pPr>
      <w:r>
        <w:t>-</w:t>
      </w:r>
      <w:r w:rsidRPr="00D942BC">
        <w:t>обучающиеся с ограниченными возможностями здоровья, дети-инвалиды и инвалиды;</w:t>
      </w:r>
    </w:p>
    <w:p w:rsidR="008263A5" w:rsidRDefault="008263A5" w:rsidP="00D95E1C">
      <w:pPr>
        <w:pStyle w:val="22"/>
        <w:shd w:val="clear" w:color="auto" w:fill="auto"/>
        <w:tabs>
          <w:tab w:val="left" w:pos="1465"/>
        </w:tabs>
        <w:spacing w:before="0" w:after="0" w:line="276" w:lineRule="auto"/>
        <w:ind w:left="142" w:firstLine="680"/>
        <w:jc w:val="both"/>
      </w:pPr>
      <w:r>
        <w:t>-</w:t>
      </w:r>
      <w:r w:rsidRPr="00D942BC">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263A5" w:rsidRPr="00D942BC" w:rsidRDefault="008263A5" w:rsidP="00D95E1C">
      <w:pPr>
        <w:pStyle w:val="22"/>
        <w:shd w:val="clear" w:color="auto" w:fill="auto"/>
        <w:tabs>
          <w:tab w:val="left" w:pos="1465"/>
        </w:tabs>
        <w:spacing w:before="0" w:after="0" w:line="276" w:lineRule="auto"/>
        <w:ind w:left="142" w:firstLine="680"/>
        <w:jc w:val="both"/>
      </w:pPr>
      <w:r>
        <w:t>-</w:t>
      </w:r>
      <w:r w:rsidRPr="00D942BC">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8263A5" w:rsidRDefault="008263A5" w:rsidP="00FD19C3">
      <w:pPr>
        <w:pStyle w:val="22"/>
        <w:numPr>
          <w:ilvl w:val="1"/>
          <w:numId w:val="46"/>
        </w:numPr>
        <w:shd w:val="clear" w:color="auto" w:fill="auto"/>
        <w:tabs>
          <w:tab w:val="left" w:pos="1226"/>
        </w:tabs>
        <w:spacing w:before="0" w:after="0" w:line="276" w:lineRule="auto"/>
        <w:ind w:left="142" w:firstLine="425"/>
        <w:jc w:val="both"/>
      </w:pPr>
      <w:r w:rsidRPr="00D942BC">
        <w:t xml:space="preserve">Регистрация для участия в итоговом сочинении (изложении) </w:t>
      </w:r>
      <w:proofErr w:type="gramStart"/>
      <w:r w:rsidR="00681DF0" w:rsidRPr="00D942BC">
        <w:t>проводится</w:t>
      </w:r>
      <w:proofErr w:type="gramEnd"/>
      <w:r>
        <w:t xml:space="preserve"> для</w:t>
      </w:r>
      <w:r w:rsidRPr="00D942BC">
        <w:t>:</w:t>
      </w:r>
    </w:p>
    <w:p w:rsidR="008263A5" w:rsidRDefault="008263A5" w:rsidP="00D95E1C">
      <w:pPr>
        <w:pStyle w:val="22"/>
        <w:shd w:val="clear" w:color="auto" w:fill="auto"/>
        <w:tabs>
          <w:tab w:val="left" w:pos="1226"/>
        </w:tabs>
        <w:spacing w:before="0" w:after="0" w:line="276" w:lineRule="auto"/>
        <w:ind w:firstLine="680"/>
        <w:jc w:val="both"/>
      </w:pPr>
      <w:r>
        <w:t>-</w:t>
      </w:r>
      <w:r w:rsidRPr="00D942BC">
        <w:t>обучающихся XI (XII) классов</w:t>
      </w:r>
      <w:r>
        <w:t xml:space="preserve">- </w:t>
      </w:r>
      <w:r w:rsidRPr="00D942BC">
        <w:t>в образовательной организации, реализующей образовательные</w:t>
      </w:r>
      <w:r>
        <w:t xml:space="preserve"> </w:t>
      </w:r>
      <w:r w:rsidRPr="00D942BC">
        <w:t>программы среднего общего образования, в которой обучающийся осваивает образовательные программы среднего общего образования;</w:t>
      </w:r>
    </w:p>
    <w:p w:rsidR="008263A5" w:rsidRDefault="008263A5" w:rsidP="00D95E1C">
      <w:pPr>
        <w:pStyle w:val="22"/>
        <w:shd w:val="clear" w:color="auto" w:fill="auto"/>
        <w:tabs>
          <w:tab w:val="left" w:pos="1226"/>
        </w:tabs>
        <w:spacing w:before="0" w:after="0" w:line="276" w:lineRule="auto"/>
        <w:ind w:firstLine="680"/>
        <w:jc w:val="both"/>
      </w:pPr>
      <w:r>
        <w:t>-</w:t>
      </w:r>
      <w:r w:rsidRPr="00D942BC">
        <w:t>лиц со справкой об обучении - в организациях, осуществляющих образовательную деятельность, в которых указанные лица восстанавливаются на срок, необходимый для прохождения ГИА;</w:t>
      </w:r>
    </w:p>
    <w:p w:rsidR="008263A5" w:rsidRDefault="008263A5" w:rsidP="00D95E1C">
      <w:pPr>
        <w:pStyle w:val="22"/>
        <w:shd w:val="clear" w:color="auto" w:fill="auto"/>
        <w:tabs>
          <w:tab w:val="left" w:pos="1226"/>
        </w:tabs>
        <w:spacing w:before="0" w:after="0" w:line="276" w:lineRule="auto"/>
        <w:ind w:firstLine="680"/>
        <w:jc w:val="both"/>
      </w:pPr>
      <w:r>
        <w:t>-</w:t>
      </w:r>
      <w:r w:rsidRPr="00D942BC">
        <w:t xml:space="preserve">выпускников прошлых лет, обучающихся по образовательным программам среднего профессионального образования - в местах регистрации на </w:t>
      </w:r>
      <w:r>
        <w:t>участие в</w:t>
      </w:r>
      <w:r w:rsidRPr="00D942BC">
        <w:t xml:space="preserve"> итогово</w:t>
      </w:r>
      <w:r>
        <w:t>м</w:t>
      </w:r>
      <w:r w:rsidRPr="00D942BC">
        <w:t xml:space="preserve"> сочинени</w:t>
      </w:r>
      <w:r>
        <w:t>и</w:t>
      </w:r>
      <w:r w:rsidRPr="00D942BC">
        <w:t xml:space="preserve"> в соответствии с приложением № 1 к Порядку;</w:t>
      </w:r>
    </w:p>
    <w:p w:rsidR="008263A5" w:rsidRPr="00D942BC" w:rsidRDefault="008263A5" w:rsidP="00D95E1C">
      <w:pPr>
        <w:pStyle w:val="22"/>
        <w:shd w:val="clear" w:color="auto" w:fill="auto"/>
        <w:tabs>
          <w:tab w:val="left" w:pos="1226"/>
        </w:tabs>
        <w:spacing w:before="0" w:after="0" w:line="276" w:lineRule="auto"/>
        <w:ind w:firstLine="680"/>
        <w:jc w:val="both"/>
      </w:pPr>
      <w:r>
        <w:t>-</w:t>
      </w:r>
      <w:r w:rsidRPr="00D942BC">
        <w:t>лиц, освоивших или завершающих освоение образовательных программ среднего общего образования в текущем учебном году в форме самообразования - в образовательной организации, в которой обучающийся зарегистрирован для прохождения экстерном государственной итоговой аттестации.</w:t>
      </w:r>
    </w:p>
    <w:p w:rsidR="008263A5" w:rsidRDefault="008263A5" w:rsidP="0035517E">
      <w:pPr>
        <w:pStyle w:val="22"/>
        <w:numPr>
          <w:ilvl w:val="1"/>
          <w:numId w:val="46"/>
        </w:numPr>
        <w:shd w:val="clear" w:color="auto" w:fill="auto"/>
        <w:tabs>
          <w:tab w:val="left" w:pos="1182"/>
        </w:tabs>
        <w:spacing w:before="0" w:after="0" w:line="276" w:lineRule="auto"/>
        <w:ind w:firstLine="357"/>
        <w:jc w:val="both"/>
      </w:pPr>
      <w:r w:rsidRPr="00D942BC">
        <w:t>Для участия в итоговом сочинении (изложении) участники подают заявление</w:t>
      </w:r>
      <w:r>
        <w:t xml:space="preserve"> (приложение № 2) </w:t>
      </w:r>
      <w:r w:rsidRPr="00D942BC">
        <w:t>не позднее чем за две недели до начала проведения итогового сочинения (изложения).</w:t>
      </w:r>
    </w:p>
    <w:p w:rsidR="008263A5" w:rsidRDefault="008263A5" w:rsidP="00D95E1C">
      <w:pPr>
        <w:pStyle w:val="22"/>
        <w:shd w:val="clear" w:color="auto" w:fill="auto"/>
        <w:tabs>
          <w:tab w:val="left" w:pos="1182"/>
        </w:tabs>
        <w:spacing w:before="0" w:after="0" w:line="276" w:lineRule="auto"/>
        <w:ind w:firstLine="680"/>
        <w:jc w:val="both"/>
      </w:pPr>
      <w:r w:rsidRPr="00D942BC">
        <w:t xml:space="preserve">Выпускники прошлых лет при подаче заявления на прохождение </w:t>
      </w:r>
      <w:r w:rsidRPr="00D942BC">
        <w:lastRenderedPageBreak/>
        <w:t>итогового сочинения предъявляют оригиналы документов о получении среднего общего образования или среднего (полного) общего образования. Оригинал иностранного документа об образовании предъявляется с заверенным в установленном порядке переводом с иностранного языка.</w:t>
      </w:r>
      <w:r>
        <w:t xml:space="preserve">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263A5" w:rsidRDefault="008263A5" w:rsidP="00D95E1C">
      <w:pPr>
        <w:pStyle w:val="22"/>
        <w:shd w:val="clear" w:color="auto" w:fill="auto"/>
        <w:tabs>
          <w:tab w:val="left" w:pos="1182"/>
        </w:tabs>
        <w:spacing w:before="0" w:after="0" w:line="276" w:lineRule="auto"/>
        <w:ind w:firstLine="680"/>
        <w:jc w:val="both"/>
      </w:pPr>
      <w:r w:rsidRPr="00D942BC">
        <w:t>Лица со справкой об обучении при подаче заявления на прохождение итогового сочинения (изложения) предъявляют справку об обучении по образцу, самостоятельно устанавливаемому организацией, осуществляющей образовательную деятельность.</w:t>
      </w:r>
    </w:p>
    <w:p w:rsidR="008263A5" w:rsidRDefault="008263A5" w:rsidP="0035517E">
      <w:pPr>
        <w:pStyle w:val="22"/>
        <w:numPr>
          <w:ilvl w:val="1"/>
          <w:numId w:val="46"/>
        </w:numPr>
        <w:shd w:val="clear" w:color="auto" w:fill="auto"/>
        <w:tabs>
          <w:tab w:val="left" w:pos="1191"/>
        </w:tabs>
        <w:spacing w:before="0" w:after="0" w:line="276" w:lineRule="auto"/>
        <w:ind w:firstLine="360"/>
        <w:jc w:val="both"/>
      </w:pPr>
      <w:r w:rsidRPr="00D942BC">
        <w:t>Обучающиеся, выпускники прошлых лет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263A5" w:rsidRDefault="008263A5" w:rsidP="00FD19C3">
      <w:pPr>
        <w:pStyle w:val="22"/>
        <w:shd w:val="clear" w:color="auto" w:fill="auto"/>
        <w:tabs>
          <w:tab w:val="left" w:pos="1191"/>
        </w:tabs>
        <w:spacing w:before="0" w:after="0" w:line="276" w:lineRule="auto"/>
        <w:ind w:firstLine="680"/>
        <w:jc w:val="both"/>
      </w:pPr>
      <w:r w:rsidRPr="00D942BC">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8263A5" w:rsidRDefault="008263A5" w:rsidP="00FD19C3">
      <w:pPr>
        <w:pStyle w:val="22"/>
        <w:shd w:val="clear" w:color="auto" w:fill="auto"/>
        <w:tabs>
          <w:tab w:val="left" w:pos="1191"/>
        </w:tabs>
        <w:spacing w:before="0" w:after="0" w:line="276" w:lineRule="auto"/>
        <w:ind w:firstLine="680"/>
        <w:jc w:val="both"/>
      </w:pPr>
      <w:r w:rsidRPr="00D942BC">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медицинским показаниям проводиться в устной форме.</w:t>
      </w:r>
    </w:p>
    <w:p w:rsidR="008263A5" w:rsidRDefault="008263A5" w:rsidP="00FD19C3">
      <w:pPr>
        <w:pStyle w:val="22"/>
        <w:shd w:val="clear" w:color="auto" w:fill="auto"/>
        <w:tabs>
          <w:tab w:val="left" w:pos="1191"/>
        </w:tabs>
        <w:spacing w:before="0" w:after="0" w:line="276" w:lineRule="auto"/>
        <w:ind w:firstLine="680"/>
        <w:jc w:val="both"/>
      </w:pPr>
      <w:r w:rsidRPr="00D942BC">
        <w:t>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При этом указанная категория лиц при подаче заявления на написание итогового сочинения (изложения) предъявляет копию рекомендаций психолог</w:t>
      </w:r>
      <w:r>
        <w:t>о</w:t>
      </w:r>
      <w:r w:rsidRPr="00D942BC">
        <w:t>-медико-</w:t>
      </w:r>
      <w:r>
        <w:t>п</w:t>
      </w:r>
      <w:r w:rsidRPr="00D942BC">
        <w:t>едагог</w:t>
      </w:r>
      <w:r>
        <w:t>и</w:t>
      </w:r>
      <w:r w:rsidRPr="00D942BC">
        <w:t>ческой комиссии (с указанием необходимости проведения сочинения (изложения) на дому по медицинским показаниям).</w:t>
      </w:r>
    </w:p>
    <w:p w:rsidR="008263A5" w:rsidRPr="00D942BC" w:rsidRDefault="008263A5" w:rsidP="004C444E">
      <w:pPr>
        <w:pStyle w:val="22"/>
        <w:shd w:val="clear" w:color="auto" w:fill="auto"/>
        <w:tabs>
          <w:tab w:val="left" w:pos="1191"/>
        </w:tabs>
        <w:spacing w:before="0" w:after="0" w:line="276" w:lineRule="auto"/>
        <w:ind w:firstLine="0"/>
        <w:jc w:val="both"/>
      </w:pPr>
    </w:p>
    <w:p w:rsidR="008263A5" w:rsidRPr="00866B14" w:rsidRDefault="008263A5" w:rsidP="00866B14">
      <w:pPr>
        <w:pStyle w:val="22"/>
        <w:numPr>
          <w:ilvl w:val="0"/>
          <w:numId w:val="46"/>
        </w:numPr>
        <w:shd w:val="clear" w:color="auto" w:fill="auto"/>
        <w:tabs>
          <w:tab w:val="left" w:pos="1046"/>
        </w:tabs>
        <w:spacing w:before="0" w:after="0" w:line="276" w:lineRule="auto"/>
        <w:ind w:firstLine="360"/>
      </w:pPr>
      <w:r w:rsidRPr="00866B14">
        <w:t>Организация проведения итогового сочинения (изложения).</w:t>
      </w:r>
    </w:p>
    <w:p w:rsidR="008263A5" w:rsidRPr="00866B14" w:rsidRDefault="008263A5" w:rsidP="00FD19C3">
      <w:pPr>
        <w:pStyle w:val="22"/>
        <w:numPr>
          <w:ilvl w:val="1"/>
          <w:numId w:val="46"/>
        </w:numPr>
        <w:shd w:val="clear" w:color="auto" w:fill="auto"/>
        <w:tabs>
          <w:tab w:val="left" w:pos="1190"/>
        </w:tabs>
        <w:spacing w:before="0" w:after="0" w:line="276" w:lineRule="auto"/>
        <w:ind w:firstLine="357"/>
        <w:jc w:val="both"/>
      </w:pPr>
      <w:r w:rsidRPr="00866B14">
        <w:t xml:space="preserve">Организацию, информационно-технологическое и методическое </w:t>
      </w:r>
      <w:r w:rsidRPr="00866B14">
        <w:lastRenderedPageBreak/>
        <w:t>обеспечение подготовки, проведения и анализа итогового сочинения (изложения) осуществляют:</w:t>
      </w:r>
    </w:p>
    <w:p w:rsidR="008263A5" w:rsidRPr="00866B14" w:rsidRDefault="008263A5" w:rsidP="00D95E1C">
      <w:pPr>
        <w:pStyle w:val="22"/>
        <w:shd w:val="clear" w:color="auto" w:fill="auto"/>
        <w:tabs>
          <w:tab w:val="left" w:pos="1190"/>
        </w:tabs>
        <w:spacing w:before="0" w:after="0" w:line="276" w:lineRule="auto"/>
        <w:ind w:firstLine="709"/>
        <w:jc w:val="both"/>
      </w:pPr>
      <w:r w:rsidRPr="00866B14">
        <w:t xml:space="preserve"> - Министерство образования и науки Республики Адыгея;</w:t>
      </w:r>
    </w:p>
    <w:p w:rsidR="008263A5" w:rsidRPr="00866B14" w:rsidRDefault="008263A5" w:rsidP="00D95E1C">
      <w:pPr>
        <w:pStyle w:val="22"/>
        <w:shd w:val="clear" w:color="auto" w:fill="auto"/>
        <w:tabs>
          <w:tab w:val="left" w:pos="1190"/>
        </w:tabs>
        <w:spacing w:before="0" w:after="0" w:line="276" w:lineRule="auto"/>
        <w:ind w:firstLine="709"/>
        <w:jc w:val="both"/>
      </w:pPr>
      <w:r w:rsidRPr="00866B14">
        <w:t xml:space="preserve"> -</w:t>
      </w:r>
      <w:r>
        <w:t xml:space="preserve"> ГБУ </w:t>
      </w:r>
      <w:r w:rsidRPr="00866B14">
        <w:t>Республики Адыгея «Государственная аттестационная служба системы образования»;</w:t>
      </w:r>
    </w:p>
    <w:p w:rsidR="008263A5" w:rsidRPr="00866B14" w:rsidRDefault="008263A5" w:rsidP="00D95E1C">
      <w:pPr>
        <w:pStyle w:val="22"/>
        <w:shd w:val="clear" w:color="auto" w:fill="auto"/>
        <w:tabs>
          <w:tab w:val="left" w:pos="1190"/>
        </w:tabs>
        <w:spacing w:before="0" w:after="0" w:line="276" w:lineRule="auto"/>
        <w:ind w:firstLine="709"/>
        <w:jc w:val="both"/>
      </w:pPr>
      <w:r w:rsidRPr="00866B14">
        <w:t xml:space="preserve"> -</w:t>
      </w:r>
      <w:r>
        <w:t xml:space="preserve"> ГБУ ДПО </w:t>
      </w:r>
      <w:r w:rsidRPr="00866B14">
        <w:t>Республики Адыгея «Адыгейский республиканский институт повышения квалификации»;</w:t>
      </w:r>
    </w:p>
    <w:p w:rsidR="008263A5" w:rsidRDefault="008263A5" w:rsidP="00D95E1C">
      <w:pPr>
        <w:pStyle w:val="22"/>
        <w:shd w:val="clear" w:color="auto" w:fill="auto"/>
        <w:tabs>
          <w:tab w:val="left" w:pos="1190"/>
        </w:tabs>
        <w:spacing w:before="0" w:after="0" w:line="276" w:lineRule="auto"/>
        <w:ind w:firstLine="709"/>
        <w:jc w:val="both"/>
      </w:pPr>
      <w:r w:rsidRPr="00866B14">
        <w:t xml:space="preserve"> - муниципальные органы управления образованием</w:t>
      </w:r>
      <w:r>
        <w:t>;</w:t>
      </w:r>
    </w:p>
    <w:p w:rsidR="008263A5" w:rsidRPr="00866B14" w:rsidRDefault="008263A5" w:rsidP="00D95E1C">
      <w:pPr>
        <w:pStyle w:val="22"/>
        <w:shd w:val="clear" w:color="auto" w:fill="auto"/>
        <w:tabs>
          <w:tab w:val="left" w:pos="1190"/>
        </w:tabs>
        <w:spacing w:before="0" w:after="0" w:line="276" w:lineRule="auto"/>
        <w:ind w:firstLine="709"/>
        <w:jc w:val="both"/>
      </w:pPr>
      <w:r>
        <w:t>- общеобразовательные организации.</w:t>
      </w:r>
    </w:p>
    <w:p w:rsidR="008263A5" w:rsidRPr="00866B14" w:rsidRDefault="008263A5" w:rsidP="00866B14">
      <w:pPr>
        <w:pStyle w:val="22"/>
        <w:numPr>
          <w:ilvl w:val="1"/>
          <w:numId w:val="46"/>
        </w:numPr>
        <w:shd w:val="clear" w:color="auto" w:fill="auto"/>
        <w:tabs>
          <w:tab w:val="left" w:pos="1224"/>
        </w:tabs>
        <w:spacing w:before="0" w:after="0" w:line="276" w:lineRule="auto"/>
        <w:ind w:firstLine="360"/>
        <w:jc w:val="both"/>
      </w:pPr>
      <w:r w:rsidRPr="00866B14">
        <w:t>Министерство образования и науки Республики Адыгея:</w:t>
      </w:r>
    </w:p>
    <w:p w:rsidR="008263A5" w:rsidRPr="00866B14" w:rsidRDefault="008263A5" w:rsidP="00FD19C3">
      <w:pPr>
        <w:pStyle w:val="22"/>
        <w:shd w:val="clear" w:color="auto" w:fill="auto"/>
        <w:tabs>
          <w:tab w:val="left" w:pos="1224"/>
        </w:tabs>
        <w:spacing w:before="0" w:after="0" w:line="276" w:lineRule="auto"/>
        <w:ind w:left="357" w:firstLine="680"/>
        <w:jc w:val="both"/>
      </w:pPr>
      <w:r w:rsidRPr="00866B14">
        <w:t xml:space="preserve"> - издает нормативные правовые и распорядительные акты, регламентирующие организацию и проведение итогового сочинения (изложения) в Республике Адыгея;</w:t>
      </w:r>
    </w:p>
    <w:p w:rsidR="008263A5" w:rsidRPr="00866B14" w:rsidRDefault="008263A5" w:rsidP="00FD19C3">
      <w:pPr>
        <w:pStyle w:val="22"/>
        <w:shd w:val="clear" w:color="auto" w:fill="auto"/>
        <w:tabs>
          <w:tab w:val="left" w:pos="1224"/>
        </w:tabs>
        <w:spacing w:before="0" w:after="0" w:line="276" w:lineRule="auto"/>
        <w:ind w:left="357" w:firstLine="680"/>
        <w:jc w:val="both"/>
      </w:pPr>
      <w:r w:rsidRPr="00866B14">
        <w:t>- утверждает места регистрации на итоговое сочинение (изложение) для лиц, указанных в пункте 2.2. настоящего Порядка;</w:t>
      </w:r>
    </w:p>
    <w:p w:rsidR="008263A5" w:rsidRDefault="008263A5" w:rsidP="00FD19C3">
      <w:pPr>
        <w:pStyle w:val="22"/>
        <w:shd w:val="clear" w:color="auto" w:fill="auto"/>
        <w:tabs>
          <w:tab w:val="left" w:pos="1224"/>
        </w:tabs>
        <w:spacing w:before="0" w:after="0" w:line="276" w:lineRule="auto"/>
        <w:ind w:left="357" w:firstLine="680"/>
        <w:jc w:val="both"/>
      </w:pPr>
      <w:r w:rsidRPr="00866B14">
        <w:t>- организует</w:t>
      </w:r>
      <w:r>
        <w:t xml:space="preserve"> </w:t>
      </w:r>
      <w:r w:rsidRPr="00866B14">
        <w:t>информирование обучающихся и их родителей</w:t>
      </w:r>
      <w:r w:rsidR="00681DF0">
        <w:t xml:space="preserve"> </w:t>
      </w:r>
      <w:r w:rsidRPr="00866B14">
        <w:t>(законных</w:t>
      </w:r>
      <w:r>
        <w:t xml:space="preserve"> </w:t>
      </w:r>
      <w:r w:rsidRPr="00866B14">
        <w:t>представителей) по вопросам организации и проведения итогового сочинения (изложения)</w:t>
      </w:r>
      <w:r>
        <w:t>;</w:t>
      </w:r>
    </w:p>
    <w:p w:rsidR="008263A5" w:rsidRPr="00866B14" w:rsidRDefault="008263A5" w:rsidP="00FD19C3">
      <w:pPr>
        <w:pStyle w:val="22"/>
        <w:shd w:val="clear" w:color="auto" w:fill="auto"/>
        <w:tabs>
          <w:tab w:val="left" w:pos="1224"/>
        </w:tabs>
        <w:spacing w:before="0" w:after="0" w:line="276" w:lineRule="auto"/>
        <w:ind w:left="357" w:firstLine="680"/>
        <w:jc w:val="both"/>
      </w:pPr>
      <w:r>
        <w:t>- организует перепроверку отдельных сочинений (изложений) по итогам проведения сочинения (изложения).</w:t>
      </w:r>
    </w:p>
    <w:p w:rsidR="008263A5" w:rsidRDefault="008263A5" w:rsidP="0035517E">
      <w:pPr>
        <w:pStyle w:val="22"/>
        <w:numPr>
          <w:ilvl w:val="1"/>
          <w:numId w:val="46"/>
        </w:numPr>
        <w:shd w:val="clear" w:color="auto" w:fill="auto"/>
        <w:tabs>
          <w:tab w:val="left" w:pos="1224"/>
        </w:tabs>
        <w:spacing w:before="0" w:after="0" w:line="276" w:lineRule="auto"/>
        <w:ind w:firstLine="360"/>
        <w:jc w:val="both"/>
      </w:pPr>
      <w:r w:rsidRPr="00866B14">
        <w:t>Муниципальные органы управления образованием:</w:t>
      </w:r>
    </w:p>
    <w:p w:rsidR="008263A5" w:rsidRDefault="008263A5" w:rsidP="00FD19C3">
      <w:pPr>
        <w:pStyle w:val="22"/>
        <w:shd w:val="clear" w:color="auto" w:fill="auto"/>
        <w:tabs>
          <w:tab w:val="left" w:pos="1224"/>
        </w:tabs>
        <w:spacing w:before="0" w:after="0" w:line="276" w:lineRule="auto"/>
        <w:ind w:left="357" w:firstLine="680"/>
        <w:jc w:val="both"/>
      </w:pPr>
      <w:r>
        <w:t xml:space="preserve"> - </w:t>
      </w:r>
      <w:r w:rsidRPr="00866B14">
        <w:t>определяют места проведения итогового сочинения</w:t>
      </w:r>
      <w:r>
        <w:t xml:space="preserve"> </w:t>
      </w:r>
      <w:r w:rsidRPr="00866B14">
        <w:t>и</w:t>
      </w:r>
      <w:r>
        <w:t xml:space="preserve"> </w:t>
      </w:r>
      <w:r w:rsidRPr="00866B14">
        <w:t>распределение между ними лиц, указанных в пункте 2.2. настоящего Порядка;</w:t>
      </w:r>
    </w:p>
    <w:p w:rsidR="008263A5" w:rsidRDefault="008263A5" w:rsidP="00FD19C3">
      <w:pPr>
        <w:pStyle w:val="22"/>
        <w:shd w:val="clear" w:color="auto" w:fill="auto"/>
        <w:tabs>
          <w:tab w:val="left" w:pos="1224"/>
        </w:tabs>
        <w:spacing w:before="0" w:after="0" w:line="276" w:lineRule="auto"/>
        <w:ind w:left="357" w:firstLine="680"/>
        <w:jc w:val="both"/>
      </w:pPr>
      <w:r>
        <w:t xml:space="preserve"> - </w:t>
      </w:r>
      <w:r w:rsidRPr="00866B14">
        <w:t>обеспечивают прием заявлений на участие в итоговом сочинении выпускников прошлых лет, лиц, обучающихся в образовательных организациях среднего профессионального образования</w:t>
      </w:r>
      <w:r>
        <w:t xml:space="preserve"> </w:t>
      </w:r>
      <w:r w:rsidRPr="00866B14">
        <w:t>и лиц, получающих среднее общее образование в иностранных образовательных организациях;</w:t>
      </w:r>
    </w:p>
    <w:p w:rsidR="008263A5" w:rsidRDefault="008263A5" w:rsidP="00FD19C3">
      <w:pPr>
        <w:pStyle w:val="22"/>
        <w:shd w:val="clear" w:color="auto" w:fill="auto"/>
        <w:tabs>
          <w:tab w:val="left" w:pos="1224"/>
        </w:tabs>
        <w:spacing w:before="0" w:after="0" w:line="276" w:lineRule="auto"/>
        <w:ind w:left="357" w:firstLine="680"/>
        <w:jc w:val="both"/>
      </w:pPr>
      <w:r>
        <w:t xml:space="preserve">- </w:t>
      </w:r>
      <w:r w:rsidRPr="00866B14">
        <w:t>организуют</w:t>
      </w:r>
      <w:r>
        <w:t xml:space="preserve"> </w:t>
      </w:r>
      <w:r w:rsidRPr="00866B14">
        <w:t>информирование</w:t>
      </w:r>
      <w:r>
        <w:t xml:space="preserve"> </w:t>
      </w:r>
      <w:r w:rsidRPr="00866B14">
        <w:t>обучающихся</w:t>
      </w:r>
      <w:r>
        <w:t xml:space="preserve"> </w:t>
      </w:r>
      <w:r w:rsidRPr="00866B14">
        <w:t>и</w:t>
      </w:r>
      <w:r w:rsidRPr="00866B14">
        <w:tab/>
        <w:t>их</w:t>
      </w:r>
      <w:r>
        <w:t xml:space="preserve"> </w:t>
      </w:r>
      <w:r w:rsidRPr="00866B14">
        <w:t>родителей</w:t>
      </w:r>
      <w:r>
        <w:t xml:space="preserve"> </w:t>
      </w:r>
      <w:r w:rsidRPr="00866B14">
        <w:t>(законных</w:t>
      </w:r>
      <w:r>
        <w:t xml:space="preserve"> </w:t>
      </w:r>
      <w:r w:rsidRPr="00866B14">
        <w:t xml:space="preserve">представителей) по вопросам организации и проведения итогового сочинения (изложения) и порядке ознакомления с результатами итогового сочинения (изложения) через </w:t>
      </w:r>
      <w:r>
        <w:t>обще</w:t>
      </w:r>
      <w:r w:rsidRPr="00866B14">
        <w:t>образовательные организации, организаци</w:t>
      </w:r>
      <w:r>
        <w:t xml:space="preserve">ю </w:t>
      </w:r>
      <w:r w:rsidRPr="00866B14">
        <w:t xml:space="preserve">работы телефонов «горячей линии» и ведения раздела на официальных сайтах муниципальных органов управления образованием и </w:t>
      </w:r>
      <w:r>
        <w:t>обще</w:t>
      </w:r>
      <w:r w:rsidRPr="00866B14">
        <w:t>образовательных организаций;</w:t>
      </w:r>
    </w:p>
    <w:p w:rsidR="008263A5" w:rsidRDefault="008263A5" w:rsidP="00FD19C3">
      <w:pPr>
        <w:pStyle w:val="22"/>
        <w:shd w:val="clear" w:color="auto" w:fill="auto"/>
        <w:tabs>
          <w:tab w:val="left" w:pos="1224"/>
        </w:tabs>
        <w:spacing w:before="0" w:after="0" w:line="276" w:lineRule="auto"/>
        <w:ind w:left="357" w:firstLine="680"/>
        <w:jc w:val="both"/>
      </w:pPr>
      <w:r>
        <w:t xml:space="preserve">- </w:t>
      </w:r>
      <w:r w:rsidRPr="00866B14">
        <w:t xml:space="preserve">обеспечивают проведение итогового сочинения (изложения) в </w:t>
      </w:r>
      <w:r>
        <w:t>обще</w:t>
      </w:r>
      <w:r w:rsidRPr="00866B14">
        <w:t>образовательных организациях в соответствии с требованиями законодательства;</w:t>
      </w:r>
    </w:p>
    <w:p w:rsidR="008263A5" w:rsidRDefault="008263A5" w:rsidP="00FD19C3">
      <w:pPr>
        <w:pStyle w:val="22"/>
        <w:shd w:val="clear" w:color="auto" w:fill="auto"/>
        <w:tabs>
          <w:tab w:val="left" w:pos="1224"/>
        </w:tabs>
        <w:spacing w:before="0" w:after="0" w:line="276" w:lineRule="auto"/>
        <w:ind w:left="357" w:firstLine="680"/>
        <w:jc w:val="both"/>
      </w:pPr>
      <w:r>
        <w:lastRenderedPageBreak/>
        <w:t xml:space="preserve">- </w:t>
      </w:r>
      <w:r w:rsidRPr="00866B14">
        <w:t>обеспечивают реализацию права обучающихся о подаче заявления о повторной проверке их итогового сочинения (изложения) при получении повторного неудовлетворительного результата («незачет»);</w:t>
      </w:r>
    </w:p>
    <w:p w:rsidR="008263A5" w:rsidRDefault="008263A5" w:rsidP="00FD19C3">
      <w:pPr>
        <w:pStyle w:val="22"/>
        <w:shd w:val="clear" w:color="auto" w:fill="auto"/>
        <w:tabs>
          <w:tab w:val="left" w:pos="1224"/>
        </w:tabs>
        <w:spacing w:before="0" w:after="0" w:line="276" w:lineRule="auto"/>
        <w:ind w:left="357" w:firstLine="680"/>
        <w:jc w:val="both"/>
      </w:pPr>
      <w:r>
        <w:t xml:space="preserve">- </w:t>
      </w:r>
      <w:r w:rsidRPr="00866B14">
        <w:t>определяют комиссию для проведения повторной проверки итогового сочинения (изложения) обучающихся при получении повторного неудовлетворительного результата («незачет»);</w:t>
      </w:r>
    </w:p>
    <w:p w:rsidR="008263A5" w:rsidRPr="00866B14" w:rsidRDefault="008263A5" w:rsidP="00FD19C3">
      <w:pPr>
        <w:pStyle w:val="22"/>
        <w:shd w:val="clear" w:color="auto" w:fill="auto"/>
        <w:tabs>
          <w:tab w:val="left" w:pos="1224"/>
        </w:tabs>
        <w:spacing w:before="0" w:after="0" w:line="276" w:lineRule="auto"/>
        <w:ind w:left="357" w:firstLine="680"/>
        <w:jc w:val="both"/>
      </w:pPr>
      <w:r>
        <w:t xml:space="preserve">- </w:t>
      </w:r>
      <w:r w:rsidRPr="00866B14">
        <w:t>обеспечивают ознакомление участников с результатами итогового сочинения (изложения).</w:t>
      </w:r>
    </w:p>
    <w:p w:rsidR="008263A5" w:rsidRDefault="008263A5" w:rsidP="0035517E">
      <w:pPr>
        <w:pStyle w:val="22"/>
        <w:numPr>
          <w:ilvl w:val="1"/>
          <w:numId w:val="46"/>
        </w:numPr>
        <w:shd w:val="clear" w:color="auto" w:fill="auto"/>
        <w:tabs>
          <w:tab w:val="left" w:pos="1236"/>
        </w:tabs>
        <w:spacing w:before="0" w:after="0" w:line="276" w:lineRule="auto"/>
        <w:ind w:firstLine="360"/>
        <w:jc w:val="both"/>
      </w:pPr>
      <w:r w:rsidRPr="00866B14">
        <w:t>ГБУ Республики Адыгея «Государственная аттестационная служба системы образования»</w:t>
      </w:r>
      <w:r>
        <w:t>:</w:t>
      </w:r>
    </w:p>
    <w:p w:rsidR="008263A5" w:rsidRDefault="008263A5" w:rsidP="00D95E1C">
      <w:pPr>
        <w:pStyle w:val="22"/>
        <w:shd w:val="clear" w:color="auto" w:fill="auto"/>
        <w:tabs>
          <w:tab w:val="left" w:pos="1236"/>
        </w:tabs>
        <w:spacing w:before="0" w:after="0" w:line="276" w:lineRule="auto"/>
        <w:ind w:firstLine="680"/>
        <w:jc w:val="both"/>
      </w:pPr>
      <w:r>
        <w:t xml:space="preserve">- </w:t>
      </w:r>
      <w:r w:rsidRPr="00866B14">
        <w:t>осуществляет сбор сведений об обучающихся и выпускниках прошлых лет, участвующих в итоговом сочинении (изложении)</w:t>
      </w:r>
      <w:r>
        <w:t>;</w:t>
      </w:r>
    </w:p>
    <w:p w:rsidR="008263A5" w:rsidRDefault="008263A5" w:rsidP="00D95E1C">
      <w:pPr>
        <w:pStyle w:val="22"/>
        <w:shd w:val="clear" w:color="auto" w:fill="auto"/>
        <w:tabs>
          <w:tab w:val="left" w:pos="1236"/>
        </w:tabs>
        <w:spacing w:before="0" w:after="0" w:line="276" w:lineRule="auto"/>
        <w:ind w:firstLine="680"/>
        <w:jc w:val="both"/>
      </w:pPr>
      <w:r>
        <w:t>-</w:t>
      </w:r>
      <w:r w:rsidRPr="00866B14">
        <w:t>вносит полученные данные об участниках итогового сочинения (изложения) в региональную информационную систему;</w:t>
      </w:r>
    </w:p>
    <w:p w:rsidR="008263A5" w:rsidRDefault="008263A5" w:rsidP="00D95E1C">
      <w:pPr>
        <w:pStyle w:val="22"/>
        <w:shd w:val="clear" w:color="auto" w:fill="auto"/>
        <w:tabs>
          <w:tab w:val="left" w:pos="1236"/>
        </w:tabs>
        <w:spacing w:before="0" w:after="0" w:line="276" w:lineRule="auto"/>
        <w:ind w:firstLine="680"/>
        <w:jc w:val="both"/>
      </w:pPr>
      <w:r>
        <w:t xml:space="preserve">- </w:t>
      </w:r>
      <w:r w:rsidRPr="00866B14">
        <w:t xml:space="preserve">осуществляет обеспечение деятельности по эксплуатации региональной информационной системы и взаимодействию с федеральной информационной системой в порядке, определяемом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утвержденными постановлением Правительства Российской Федерации от 31.08.2013 № 755; </w:t>
      </w:r>
    </w:p>
    <w:p w:rsidR="008263A5" w:rsidRPr="00D95E1C" w:rsidRDefault="008263A5" w:rsidP="00D95E1C">
      <w:pPr>
        <w:pStyle w:val="30"/>
        <w:shd w:val="clear" w:color="auto" w:fill="auto"/>
        <w:tabs>
          <w:tab w:val="left" w:pos="980"/>
        </w:tabs>
        <w:spacing w:before="0" w:after="0" w:line="276" w:lineRule="auto"/>
        <w:ind w:right="23" w:firstLine="680"/>
        <w:rPr>
          <w:spacing w:val="0"/>
          <w:sz w:val="28"/>
          <w:szCs w:val="28"/>
        </w:rPr>
      </w:pPr>
      <w:r>
        <w:rPr>
          <w:sz w:val="28"/>
          <w:szCs w:val="28"/>
        </w:rPr>
        <w:t xml:space="preserve">- </w:t>
      </w:r>
      <w:r w:rsidRPr="00D95E1C">
        <w:rPr>
          <w:spacing w:val="0"/>
          <w:sz w:val="28"/>
          <w:szCs w:val="28"/>
        </w:rPr>
        <w:t>обеспечивает передачу муниципальным органам управления образованием программного обеспечения для организации печати комплектов бланков сочинения (изложения);</w:t>
      </w:r>
    </w:p>
    <w:p w:rsidR="008263A5" w:rsidRPr="00D95E1C" w:rsidRDefault="008263A5" w:rsidP="00D95E1C">
      <w:pPr>
        <w:pStyle w:val="22"/>
        <w:shd w:val="clear" w:color="auto" w:fill="auto"/>
        <w:tabs>
          <w:tab w:val="left" w:pos="1236"/>
        </w:tabs>
        <w:spacing w:before="0" w:after="0" w:line="276" w:lineRule="auto"/>
        <w:ind w:firstLine="680"/>
        <w:jc w:val="both"/>
      </w:pPr>
      <w:r w:rsidRPr="00D95E1C">
        <w:t>- обеспечивает передачу тем изложений;</w:t>
      </w:r>
    </w:p>
    <w:p w:rsidR="008263A5" w:rsidRDefault="008263A5" w:rsidP="00D95E1C">
      <w:pPr>
        <w:pStyle w:val="22"/>
        <w:shd w:val="clear" w:color="auto" w:fill="auto"/>
        <w:tabs>
          <w:tab w:val="left" w:pos="1236"/>
        </w:tabs>
        <w:spacing w:before="0" w:after="0" w:line="276" w:lineRule="auto"/>
        <w:ind w:firstLine="680"/>
        <w:jc w:val="both"/>
      </w:pPr>
      <w:r>
        <w:t xml:space="preserve">- </w:t>
      </w:r>
      <w:r w:rsidRPr="00866B14">
        <w:t>публикует комплекты тем для проведения итогового сочинения на официальном информационном портале</w:t>
      </w:r>
      <w:r>
        <w:t xml:space="preserve"> </w:t>
      </w:r>
      <w:hyperlink r:id="rId10" w:history="1">
        <w:r w:rsidRPr="00866B14">
          <w:rPr>
            <w:rStyle w:val="a3"/>
          </w:rPr>
          <w:t>http://www.gas01.minobr.ru/</w:t>
        </w:r>
      </w:hyperlink>
      <w:r w:rsidRPr="00866B14">
        <w:t>;</w:t>
      </w:r>
    </w:p>
    <w:p w:rsidR="008263A5" w:rsidRPr="00866B14" w:rsidRDefault="008263A5" w:rsidP="00D95E1C">
      <w:pPr>
        <w:pStyle w:val="22"/>
        <w:shd w:val="clear" w:color="auto" w:fill="auto"/>
        <w:tabs>
          <w:tab w:val="left" w:pos="1236"/>
        </w:tabs>
        <w:spacing w:before="0" w:after="0" w:line="276" w:lineRule="auto"/>
        <w:ind w:firstLine="680"/>
        <w:jc w:val="both"/>
      </w:pPr>
      <w:r>
        <w:t xml:space="preserve">- </w:t>
      </w:r>
      <w:r w:rsidRPr="00866B14">
        <w:t xml:space="preserve">обеспечивает сканирование бланков регистрации и бланков </w:t>
      </w:r>
      <w:proofErr w:type="gramStart"/>
      <w:r w:rsidRPr="00866B14">
        <w:t>ответов</w:t>
      </w:r>
      <w:proofErr w:type="gramEnd"/>
      <w:r w:rsidRPr="00866B14">
        <w:t xml:space="preserve"> обучающихся и выпускников прошлых лет, участвующих в итоговом сочинении (изложении);</w:t>
      </w:r>
    </w:p>
    <w:p w:rsidR="008263A5" w:rsidRPr="00866B14" w:rsidRDefault="008263A5" w:rsidP="00866B14">
      <w:pPr>
        <w:pStyle w:val="22"/>
        <w:numPr>
          <w:ilvl w:val="1"/>
          <w:numId w:val="46"/>
        </w:numPr>
        <w:shd w:val="clear" w:color="auto" w:fill="auto"/>
        <w:tabs>
          <w:tab w:val="left" w:pos="1191"/>
        </w:tabs>
        <w:spacing w:before="0" w:after="0" w:line="276" w:lineRule="auto"/>
        <w:ind w:firstLine="360"/>
        <w:jc w:val="both"/>
      </w:pPr>
      <w:r w:rsidRPr="00866B14">
        <w:t xml:space="preserve">ГБУ ДПО Республики Адыгея «Адыгейский республиканский институт повышения квалификации» проводит обучение педагогических работников по оцениванию итогового сочинения (изложения) по критериям </w:t>
      </w:r>
      <w:r w:rsidRPr="00866B14">
        <w:lastRenderedPageBreak/>
        <w:t>оценивания, утвержденным Федеральной службой по надзору в сфере образования и науки.</w:t>
      </w:r>
    </w:p>
    <w:p w:rsidR="008263A5" w:rsidRPr="00866B14" w:rsidRDefault="008263A5" w:rsidP="00866B14">
      <w:pPr>
        <w:pStyle w:val="22"/>
        <w:numPr>
          <w:ilvl w:val="1"/>
          <w:numId w:val="46"/>
        </w:numPr>
        <w:shd w:val="clear" w:color="auto" w:fill="auto"/>
        <w:tabs>
          <w:tab w:val="left" w:pos="1216"/>
        </w:tabs>
        <w:spacing w:before="0" w:after="0" w:line="276" w:lineRule="auto"/>
        <w:ind w:firstLine="360"/>
        <w:jc w:val="both"/>
      </w:pPr>
      <w:r w:rsidRPr="00866B14">
        <w:t>Центр психолого-медико-педагогической комиссии выдает заключения о необходимости создания дополнительных условий при проведении итогового сочинения (изложения) для лиц с ограниченными возможностями здоровья и необходимости создания пунктов проведения итогового сочинения (изложения) на дому.</w:t>
      </w:r>
    </w:p>
    <w:p w:rsidR="008263A5" w:rsidRDefault="008263A5" w:rsidP="0035517E">
      <w:pPr>
        <w:pStyle w:val="22"/>
        <w:numPr>
          <w:ilvl w:val="1"/>
          <w:numId w:val="46"/>
        </w:numPr>
        <w:shd w:val="clear" w:color="auto" w:fill="auto"/>
        <w:tabs>
          <w:tab w:val="left" w:pos="1261"/>
        </w:tabs>
        <w:spacing w:before="0" w:after="0" w:line="276" w:lineRule="auto"/>
        <w:ind w:firstLine="360"/>
        <w:jc w:val="both"/>
      </w:pPr>
      <w:r w:rsidRPr="00866B14">
        <w:t>Об</w:t>
      </w:r>
      <w:r>
        <w:t>щеобразовате</w:t>
      </w:r>
      <w:r w:rsidRPr="00866B14">
        <w:t>льные организации:</w:t>
      </w:r>
    </w:p>
    <w:p w:rsidR="008263A5" w:rsidRPr="00ED270F" w:rsidRDefault="008263A5" w:rsidP="00ED270F">
      <w:pPr>
        <w:pStyle w:val="22"/>
        <w:shd w:val="clear" w:color="auto" w:fill="auto"/>
        <w:tabs>
          <w:tab w:val="left" w:pos="1261"/>
        </w:tabs>
        <w:spacing w:before="0" w:after="0" w:line="276" w:lineRule="auto"/>
        <w:ind w:firstLine="680"/>
        <w:jc w:val="both"/>
      </w:pPr>
      <w:r>
        <w:t>-</w:t>
      </w:r>
      <w:r w:rsidRPr="00ED270F">
        <w:t>осуществляют прием заявлений на участие в итоговом сочинении (изложении);</w:t>
      </w:r>
    </w:p>
    <w:p w:rsidR="008263A5" w:rsidRPr="00ED270F" w:rsidRDefault="008263A5" w:rsidP="00ED270F">
      <w:pPr>
        <w:pStyle w:val="22"/>
        <w:shd w:val="clear" w:color="auto" w:fill="auto"/>
        <w:tabs>
          <w:tab w:val="left" w:pos="1261"/>
        </w:tabs>
        <w:spacing w:before="0" w:after="0" w:line="276" w:lineRule="auto"/>
        <w:ind w:firstLine="680"/>
        <w:jc w:val="both"/>
      </w:pPr>
      <w:r w:rsidRPr="00ED270F">
        <w:t>- осуществляют сбор сведений об обучающихся, участвующих в итоговом сочинении (изложении), и внесение сведений в региональную информационную систему;</w:t>
      </w:r>
    </w:p>
    <w:p w:rsidR="008263A5" w:rsidRPr="00ED270F" w:rsidRDefault="008263A5" w:rsidP="00ED270F">
      <w:pPr>
        <w:pStyle w:val="22"/>
        <w:shd w:val="clear" w:color="auto" w:fill="auto"/>
        <w:tabs>
          <w:tab w:val="left" w:pos="1261"/>
        </w:tabs>
        <w:spacing w:before="0" w:after="0" w:line="276" w:lineRule="auto"/>
        <w:ind w:firstLine="680"/>
        <w:jc w:val="both"/>
      </w:pPr>
      <w:r w:rsidRPr="00ED270F">
        <w:t>- издают распорядительные акты по организации и проведению итогового сочинения (изложения);</w:t>
      </w:r>
    </w:p>
    <w:p w:rsidR="008263A5" w:rsidRPr="00ED270F" w:rsidRDefault="008263A5" w:rsidP="00ED270F">
      <w:pPr>
        <w:pStyle w:val="22"/>
        <w:shd w:val="clear" w:color="auto" w:fill="auto"/>
        <w:tabs>
          <w:tab w:val="left" w:pos="1261"/>
        </w:tabs>
        <w:spacing w:before="0" w:after="0" w:line="276" w:lineRule="auto"/>
        <w:ind w:firstLine="680"/>
        <w:jc w:val="both"/>
      </w:pPr>
      <w:r w:rsidRPr="00ED270F">
        <w:t>- информируют обучающихся и их родителей (законных представителей) под роспись о сроках проведения итогового сочинения (изложения), о времени и месте ознакомления с результатами итогового сочинения (изложения);</w:t>
      </w:r>
    </w:p>
    <w:p w:rsidR="008263A5" w:rsidRPr="00ED270F" w:rsidRDefault="008263A5" w:rsidP="00ED270F">
      <w:pPr>
        <w:pStyle w:val="30"/>
        <w:shd w:val="clear" w:color="auto" w:fill="auto"/>
        <w:tabs>
          <w:tab w:val="left" w:pos="980"/>
        </w:tabs>
        <w:spacing w:before="0" w:after="0" w:line="240" w:lineRule="auto"/>
        <w:ind w:right="23" w:firstLine="680"/>
        <w:rPr>
          <w:spacing w:val="0"/>
          <w:sz w:val="28"/>
          <w:szCs w:val="28"/>
        </w:rPr>
      </w:pPr>
      <w:r w:rsidRPr="00ED270F">
        <w:rPr>
          <w:sz w:val="28"/>
          <w:szCs w:val="28"/>
        </w:rPr>
        <w:t xml:space="preserve"> - </w:t>
      </w:r>
      <w:r w:rsidRPr="00ED270F">
        <w:rPr>
          <w:spacing w:val="0"/>
          <w:sz w:val="28"/>
          <w:szCs w:val="28"/>
        </w:rPr>
        <w:t xml:space="preserve">организует печать комплектов бланков итогового сочинения (изложения) в соответствии с количеством участников (с учетом резервного количества), в </w:t>
      </w:r>
      <w:proofErr w:type="spellStart"/>
      <w:r w:rsidRPr="00ED270F">
        <w:rPr>
          <w:spacing w:val="0"/>
          <w:sz w:val="28"/>
          <w:szCs w:val="28"/>
        </w:rPr>
        <w:t>т.ч</w:t>
      </w:r>
      <w:proofErr w:type="spellEnd"/>
      <w:r w:rsidRPr="00ED270F">
        <w:rPr>
          <w:spacing w:val="0"/>
          <w:sz w:val="28"/>
          <w:szCs w:val="28"/>
        </w:rPr>
        <w:t>. дополнительных бланков из расчета 5 дополнительных бланков на 15 участников;</w:t>
      </w:r>
    </w:p>
    <w:p w:rsidR="008263A5" w:rsidRPr="00ED270F" w:rsidRDefault="008263A5" w:rsidP="00ED270F">
      <w:pPr>
        <w:pStyle w:val="30"/>
        <w:shd w:val="clear" w:color="auto" w:fill="auto"/>
        <w:tabs>
          <w:tab w:val="left" w:pos="990"/>
        </w:tabs>
        <w:spacing w:before="0" w:after="0" w:line="240" w:lineRule="auto"/>
        <w:ind w:right="20" w:firstLine="680"/>
        <w:rPr>
          <w:spacing w:val="0"/>
          <w:sz w:val="28"/>
          <w:szCs w:val="28"/>
        </w:rPr>
      </w:pPr>
      <w:r w:rsidRPr="00ED270F">
        <w:rPr>
          <w:spacing w:val="0"/>
          <w:sz w:val="28"/>
          <w:szCs w:val="28"/>
        </w:rPr>
        <w:t>-организует подготовку черновиков для участников итогового сочинения (изложения). В качестве черновика могут быть использованы листы формата А4 или тетрадные листы в линейку. На каждом черновике в левом верхнем углу проставляется штамп образовательной организации.</w:t>
      </w:r>
    </w:p>
    <w:p w:rsidR="008263A5" w:rsidRPr="00ED270F" w:rsidRDefault="008263A5" w:rsidP="00ED270F">
      <w:pPr>
        <w:pStyle w:val="22"/>
        <w:shd w:val="clear" w:color="auto" w:fill="auto"/>
        <w:tabs>
          <w:tab w:val="left" w:pos="1261"/>
        </w:tabs>
        <w:spacing w:before="0" w:after="0" w:line="276" w:lineRule="auto"/>
        <w:ind w:firstLine="680"/>
        <w:jc w:val="both"/>
      </w:pPr>
      <w:r w:rsidRPr="00ED270F">
        <w:t>- формируют состав комиссии (комиссий) образовательной организации по проведению и проверке итогового сочинения (изложения);</w:t>
      </w:r>
    </w:p>
    <w:p w:rsidR="008263A5" w:rsidRPr="00ED270F" w:rsidRDefault="008263A5" w:rsidP="00ED270F">
      <w:pPr>
        <w:pStyle w:val="22"/>
        <w:shd w:val="clear" w:color="auto" w:fill="auto"/>
        <w:tabs>
          <w:tab w:val="left" w:pos="1261"/>
        </w:tabs>
        <w:spacing w:before="0" w:after="0" w:line="276" w:lineRule="auto"/>
        <w:ind w:firstLine="680"/>
        <w:jc w:val="both"/>
      </w:pPr>
      <w:r w:rsidRPr="00ED270F">
        <w:t>- обеспечивают отбор и подготовку педагогических работников, входящих в состав комиссии образовательных организаций и привлекаемых к проведению и проверке итогового сочинения (изложения) в соответствии с требованиями законодательства и инструктивно-методических материалов;</w:t>
      </w:r>
    </w:p>
    <w:p w:rsidR="008263A5" w:rsidRPr="00ED270F" w:rsidRDefault="008263A5" w:rsidP="00ED270F">
      <w:pPr>
        <w:pStyle w:val="22"/>
        <w:shd w:val="clear" w:color="auto" w:fill="auto"/>
        <w:tabs>
          <w:tab w:val="left" w:pos="1261"/>
        </w:tabs>
        <w:spacing w:before="0" w:after="0" w:line="276" w:lineRule="auto"/>
        <w:ind w:firstLine="680"/>
        <w:jc w:val="both"/>
      </w:pPr>
      <w:r w:rsidRPr="00ED270F">
        <w:t>- организуют проведение итогового сочинения (изложения) в соответствии с требованиями законодательства и инструктивно-методических материалов;</w:t>
      </w:r>
    </w:p>
    <w:p w:rsidR="008263A5" w:rsidRPr="00ED270F" w:rsidRDefault="008263A5" w:rsidP="00ED270F">
      <w:pPr>
        <w:pStyle w:val="22"/>
        <w:shd w:val="clear" w:color="auto" w:fill="auto"/>
        <w:tabs>
          <w:tab w:val="left" w:pos="1261"/>
        </w:tabs>
        <w:spacing w:before="0" w:after="0" w:line="276" w:lineRule="auto"/>
        <w:ind w:firstLine="680"/>
        <w:jc w:val="both"/>
      </w:pPr>
      <w:r w:rsidRPr="00ED270F">
        <w:t>- обеспечивают обучающихся, выпускников прошлых лет орфографическими словарями при проведении сочинения (орфографическими и толковыми словарями при проведении изложения);</w:t>
      </w:r>
    </w:p>
    <w:p w:rsidR="008263A5" w:rsidRPr="00ED270F" w:rsidRDefault="008263A5" w:rsidP="00ED270F">
      <w:pPr>
        <w:pStyle w:val="22"/>
        <w:shd w:val="clear" w:color="auto" w:fill="auto"/>
        <w:tabs>
          <w:tab w:val="left" w:pos="1261"/>
        </w:tabs>
        <w:spacing w:before="0" w:after="0" w:line="276" w:lineRule="auto"/>
        <w:ind w:firstLine="680"/>
        <w:jc w:val="both"/>
      </w:pPr>
      <w:r w:rsidRPr="00ED270F">
        <w:t xml:space="preserve">- организуют проверку итоговых сочинений (изложений) обучающихся </w:t>
      </w:r>
      <w:r w:rsidRPr="00ED270F">
        <w:lastRenderedPageBreak/>
        <w:t>и выпускников прошлых лет;</w:t>
      </w:r>
    </w:p>
    <w:p w:rsidR="008263A5" w:rsidRPr="00ED270F" w:rsidRDefault="008263A5" w:rsidP="00ED270F">
      <w:pPr>
        <w:pStyle w:val="22"/>
        <w:shd w:val="clear" w:color="auto" w:fill="auto"/>
        <w:tabs>
          <w:tab w:val="left" w:pos="1261"/>
        </w:tabs>
        <w:spacing w:before="0" w:after="0" w:line="276" w:lineRule="auto"/>
        <w:ind w:firstLine="680"/>
        <w:jc w:val="both"/>
      </w:pPr>
      <w:r w:rsidRPr="00ED270F">
        <w:t>- обеспечивают выделение помещения для технического специалиста, оборудованное телефонной связью, принтером, техническим оборудованием для проведения копирования, персональным компьютером с подключением к сети «Интернет», для получения комплектов тем итогового сочинения (текстов изложений);</w:t>
      </w:r>
    </w:p>
    <w:p w:rsidR="008263A5" w:rsidRPr="00ED270F" w:rsidRDefault="008263A5" w:rsidP="00ED270F">
      <w:pPr>
        <w:pStyle w:val="22"/>
        <w:shd w:val="clear" w:color="auto" w:fill="auto"/>
        <w:tabs>
          <w:tab w:val="left" w:pos="1261"/>
        </w:tabs>
        <w:spacing w:before="0" w:after="0" w:line="276" w:lineRule="auto"/>
        <w:ind w:firstLine="680"/>
        <w:jc w:val="both"/>
      </w:pPr>
      <w:r w:rsidRPr="00ED270F">
        <w:t>- обеспечивают информационную безопасность при хранении, использовании и передаче комплектов тем итогового сочинения (текстов изложений), а также определяют места хранения комплектов, текстов изложений, лиц, имеющих к ним доступ, принимают меры по защите комплектов тем итогового сочинения (текстов изложений) от разглашения содержащейся в них информации;</w:t>
      </w:r>
    </w:p>
    <w:p w:rsidR="008263A5" w:rsidRPr="00ED270F" w:rsidRDefault="008263A5" w:rsidP="00ED270F">
      <w:pPr>
        <w:pStyle w:val="22"/>
        <w:shd w:val="clear" w:color="auto" w:fill="auto"/>
        <w:tabs>
          <w:tab w:val="left" w:pos="1261"/>
        </w:tabs>
        <w:spacing w:before="0" w:after="0" w:line="276" w:lineRule="auto"/>
        <w:ind w:firstLine="680"/>
        <w:jc w:val="both"/>
      </w:pPr>
      <w:r w:rsidRPr="00ED270F">
        <w:t>- обеспечивают ознакомление участников итогового сочинения (изложения) с результатами в течение двух дней по окончании обработки бланков итогового сочинения (изложения) в РЦОИ.</w:t>
      </w:r>
    </w:p>
    <w:p w:rsidR="008263A5" w:rsidRDefault="008263A5" w:rsidP="0035517E">
      <w:pPr>
        <w:pStyle w:val="22"/>
        <w:numPr>
          <w:ilvl w:val="1"/>
          <w:numId w:val="46"/>
        </w:numPr>
        <w:shd w:val="clear" w:color="auto" w:fill="auto"/>
        <w:tabs>
          <w:tab w:val="left" w:pos="1191"/>
        </w:tabs>
        <w:spacing w:before="0" w:after="0" w:line="276" w:lineRule="auto"/>
        <w:ind w:firstLine="360"/>
        <w:jc w:val="both"/>
      </w:pPr>
      <w:r w:rsidRPr="00866B14">
        <w:t>В целях информирования граждан о порядке проведения итогового сочинения (изложения) на официальном сайте</w:t>
      </w:r>
      <w:r>
        <w:t xml:space="preserve"> </w:t>
      </w:r>
      <w:r w:rsidRPr="00866B14">
        <w:t>ГБУ Республики Адыгея «Государственная аттестационная служба системы образования», сайтах муниципальных органов управления образованием, образовательных организаций не позднее, чем за месяц до проведения итогового сочинения (изложения) публикуется следующая информация:</w:t>
      </w:r>
    </w:p>
    <w:p w:rsidR="008263A5" w:rsidRPr="00866B14" w:rsidRDefault="008263A5" w:rsidP="00ED270F">
      <w:pPr>
        <w:pStyle w:val="22"/>
        <w:shd w:val="clear" w:color="auto" w:fill="auto"/>
        <w:tabs>
          <w:tab w:val="left" w:pos="1191"/>
        </w:tabs>
        <w:spacing w:before="0" w:after="0" w:line="276" w:lineRule="auto"/>
        <w:ind w:firstLine="709"/>
        <w:jc w:val="both"/>
      </w:pPr>
      <w:r>
        <w:t xml:space="preserve">- </w:t>
      </w:r>
      <w:r w:rsidRPr="00866B14">
        <w:t>о сроках проведения итогового сочинения (изложения); о местах проведения сочинения для выпускников прошлых лет; о сроках, местах и порядке информирования о результатах итогового сочинения (изложения).</w:t>
      </w:r>
    </w:p>
    <w:p w:rsidR="008263A5" w:rsidRPr="00866B14" w:rsidRDefault="008263A5" w:rsidP="00866B14">
      <w:pPr>
        <w:pStyle w:val="22"/>
        <w:numPr>
          <w:ilvl w:val="1"/>
          <w:numId w:val="46"/>
        </w:numPr>
        <w:shd w:val="clear" w:color="auto" w:fill="auto"/>
        <w:tabs>
          <w:tab w:val="left" w:pos="1191"/>
        </w:tabs>
        <w:spacing w:before="0" w:after="0" w:line="276" w:lineRule="auto"/>
        <w:ind w:firstLine="360"/>
        <w:jc w:val="both"/>
      </w:pPr>
      <w:r w:rsidRPr="00866B14">
        <w:t xml:space="preserve">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 или экспертными комиссиями, сформированными на муниципальном уровне. </w:t>
      </w:r>
    </w:p>
    <w:p w:rsidR="008263A5" w:rsidRDefault="008263A5" w:rsidP="0035517E">
      <w:pPr>
        <w:pStyle w:val="22"/>
        <w:numPr>
          <w:ilvl w:val="1"/>
          <w:numId w:val="46"/>
        </w:numPr>
        <w:shd w:val="clear" w:color="auto" w:fill="auto"/>
        <w:tabs>
          <w:tab w:val="left" w:pos="1325"/>
        </w:tabs>
        <w:spacing w:before="0" w:after="0" w:line="276" w:lineRule="auto"/>
        <w:ind w:firstLine="360"/>
        <w:jc w:val="both"/>
      </w:pPr>
      <w:r w:rsidRPr="00866B14">
        <w:t>Эксперты комиссии образовательной организации, привлекаемые к проверке итогового сочинения (изложения), должны соответствовать указанным ниже требованиям:</w:t>
      </w:r>
    </w:p>
    <w:p w:rsidR="008263A5" w:rsidRDefault="008263A5" w:rsidP="00ED270F">
      <w:pPr>
        <w:pStyle w:val="22"/>
        <w:shd w:val="clear" w:color="auto" w:fill="auto"/>
        <w:tabs>
          <w:tab w:val="left" w:pos="1325"/>
        </w:tabs>
        <w:spacing w:before="0" w:after="0" w:line="276" w:lineRule="auto"/>
        <w:ind w:firstLine="709"/>
        <w:jc w:val="both"/>
      </w:pPr>
      <w:r>
        <w:t xml:space="preserve">- </w:t>
      </w:r>
      <w:r w:rsidRPr="00866B14">
        <w:t>владение необходимой нормативной базой:</w:t>
      </w:r>
      <w:r>
        <w:t xml:space="preserve"> </w:t>
      </w:r>
      <w:r w:rsidRPr="00866B14">
        <w:t xml:space="preserve">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1089);нормативные правовые акты, регламентирующие проведение итогового сочинения (изложения).Знание инструкций и методических рекомендаций: по организации и проведению итогового сочинения (изложения); по техническому обеспечению организации и проведения </w:t>
      </w:r>
      <w:r w:rsidRPr="00866B14">
        <w:lastRenderedPageBreak/>
        <w:t>итогового сочинения (изложения)</w:t>
      </w:r>
      <w:r>
        <w:t>;</w:t>
      </w:r>
    </w:p>
    <w:p w:rsidR="008263A5" w:rsidRDefault="008263A5" w:rsidP="00ED270F">
      <w:pPr>
        <w:pStyle w:val="22"/>
        <w:shd w:val="clear" w:color="auto" w:fill="auto"/>
        <w:tabs>
          <w:tab w:val="left" w:pos="1325"/>
        </w:tabs>
        <w:spacing w:before="0" w:after="0" w:line="276" w:lineRule="auto"/>
        <w:ind w:firstLine="709"/>
        <w:jc w:val="both"/>
      </w:pPr>
      <w:r>
        <w:t>- влад</w:t>
      </w:r>
      <w:r w:rsidRPr="00866B14">
        <w:t>ение необходимыми предметными компетенциями:</w:t>
      </w:r>
      <w:r>
        <w:t xml:space="preserve"> </w:t>
      </w:r>
      <w:r w:rsidRPr="00866B14">
        <w:t>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w:t>
      </w:r>
    </w:p>
    <w:p w:rsidR="008263A5" w:rsidRDefault="008263A5" w:rsidP="00ED270F">
      <w:pPr>
        <w:pStyle w:val="22"/>
        <w:shd w:val="clear" w:color="auto" w:fill="auto"/>
        <w:tabs>
          <w:tab w:val="left" w:pos="1325"/>
        </w:tabs>
        <w:spacing w:before="0" w:after="0" w:line="276" w:lineRule="auto"/>
        <w:ind w:firstLine="709"/>
        <w:jc w:val="both"/>
      </w:pPr>
      <w:r>
        <w:t xml:space="preserve">- </w:t>
      </w:r>
      <w:r w:rsidRPr="00866B14">
        <w:t xml:space="preserve">обладать опытом проверки сочинений (изложений) в выпускных классах образовательных организаций, реализующих программы среднего общего образования. </w:t>
      </w:r>
    </w:p>
    <w:p w:rsidR="008263A5" w:rsidRDefault="008263A5" w:rsidP="00ED270F">
      <w:pPr>
        <w:pStyle w:val="22"/>
        <w:shd w:val="clear" w:color="auto" w:fill="auto"/>
        <w:tabs>
          <w:tab w:val="left" w:pos="1325"/>
        </w:tabs>
        <w:spacing w:before="0" w:after="0" w:line="276" w:lineRule="auto"/>
        <w:ind w:firstLine="709"/>
        <w:jc w:val="both"/>
      </w:pPr>
      <w:r>
        <w:t>-в</w:t>
      </w:r>
      <w:r w:rsidRPr="00866B14">
        <w:t>ладение компетенциями, необходимыми для проверки сочинения (изложения): знание общих научно-методических подходов к проверке и оцениванию сочинения (изложения);</w:t>
      </w:r>
    </w:p>
    <w:p w:rsidR="008263A5" w:rsidRDefault="008263A5" w:rsidP="00ED270F">
      <w:pPr>
        <w:pStyle w:val="22"/>
        <w:shd w:val="clear" w:color="auto" w:fill="auto"/>
        <w:tabs>
          <w:tab w:val="left" w:pos="1325"/>
        </w:tabs>
        <w:spacing w:before="0" w:after="0" w:line="276" w:lineRule="auto"/>
        <w:ind w:firstLine="709"/>
        <w:jc w:val="both"/>
      </w:pPr>
      <w:r>
        <w:t>-</w:t>
      </w:r>
      <w:r w:rsidRPr="00866B14">
        <w:t>умение объективно оценивать сочинения (изложения) обучающихся; умение применять установленные критерии и нормативы оценки; умение разграничивать ошибки и недочёты различного типа; умение выявлять в работе экзаменуемого однотипные и негрубые ошибки; умение правильно классифицировать ошибки в сочинениях (изложениях) экзаменуемых;</w:t>
      </w:r>
    </w:p>
    <w:p w:rsidR="008263A5" w:rsidRDefault="008263A5" w:rsidP="00ED270F">
      <w:pPr>
        <w:pStyle w:val="22"/>
        <w:shd w:val="clear" w:color="auto" w:fill="auto"/>
        <w:tabs>
          <w:tab w:val="left" w:pos="1325"/>
        </w:tabs>
        <w:spacing w:before="0" w:after="0" w:line="276" w:lineRule="auto"/>
        <w:ind w:firstLine="709"/>
        <w:jc w:val="both"/>
      </w:pPr>
      <w:r>
        <w:t>-</w:t>
      </w:r>
      <w:r w:rsidRPr="00866B14">
        <w:t>умение оформлять результаты проверки, соблюдая установленные технические требования;</w:t>
      </w:r>
    </w:p>
    <w:p w:rsidR="008263A5" w:rsidRDefault="008263A5" w:rsidP="00ED270F">
      <w:pPr>
        <w:pStyle w:val="22"/>
        <w:shd w:val="clear" w:color="auto" w:fill="auto"/>
        <w:tabs>
          <w:tab w:val="left" w:pos="1325"/>
        </w:tabs>
        <w:spacing w:before="0" w:after="0" w:line="276" w:lineRule="auto"/>
        <w:ind w:firstLine="709"/>
        <w:jc w:val="both"/>
      </w:pPr>
      <w:r>
        <w:t xml:space="preserve">- </w:t>
      </w:r>
      <w:r w:rsidRPr="00866B14">
        <w:t>умение обобщать результаты.</w:t>
      </w:r>
    </w:p>
    <w:p w:rsidR="008263A5" w:rsidRPr="00866B14" w:rsidRDefault="008263A5" w:rsidP="00ED270F">
      <w:pPr>
        <w:pStyle w:val="22"/>
        <w:shd w:val="clear" w:color="auto" w:fill="auto"/>
        <w:tabs>
          <w:tab w:val="left" w:pos="1325"/>
        </w:tabs>
        <w:spacing w:before="0" w:after="0" w:line="276" w:lineRule="auto"/>
        <w:ind w:firstLine="680"/>
        <w:jc w:val="both"/>
      </w:pPr>
      <w:r w:rsidRPr="00866B14">
        <w:t>Состав комиссии образовательной организации формируется из школьных учителей-предметников, администрации школы. 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 образовательной организации.</w:t>
      </w:r>
    </w:p>
    <w:p w:rsidR="008263A5" w:rsidRPr="00866B14" w:rsidRDefault="008263A5" w:rsidP="00866B14">
      <w:pPr>
        <w:pStyle w:val="22"/>
        <w:numPr>
          <w:ilvl w:val="1"/>
          <w:numId w:val="46"/>
        </w:numPr>
        <w:shd w:val="clear" w:color="auto" w:fill="auto"/>
        <w:tabs>
          <w:tab w:val="left" w:pos="1306"/>
        </w:tabs>
        <w:spacing w:before="0" w:after="0" w:line="276" w:lineRule="auto"/>
        <w:ind w:firstLine="360"/>
        <w:jc w:val="both"/>
      </w:pPr>
      <w:r w:rsidRPr="00866B14">
        <w:t>Образовательная организация вправе создать две комиссии на базе одной образовательной организации (комиссия образовательной организации по проведению итогового сочинения (изложения) и комиссия образовательной организации по проверке итогового сочинения (изложения).</w:t>
      </w:r>
    </w:p>
    <w:p w:rsidR="008263A5" w:rsidRPr="00866B14" w:rsidRDefault="008263A5" w:rsidP="002F0815">
      <w:pPr>
        <w:pStyle w:val="22"/>
        <w:shd w:val="clear" w:color="auto" w:fill="auto"/>
        <w:tabs>
          <w:tab w:val="left" w:pos="1302"/>
        </w:tabs>
        <w:spacing w:before="0" w:after="0" w:line="276" w:lineRule="auto"/>
        <w:ind w:left="360" w:firstLine="0"/>
      </w:pPr>
    </w:p>
    <w:p w:rsidR="008263A5" w:rsidRDefault="008263A5" w:rsidP="002F0815">
      <w:pPr>
        <w:pStyle w:val="22"/>
        <w:numPr>
          <w:ilvl w:val="0"/>
          <w:numId w:val="46"/>
        </w:numPr>
        <w:shd w:val="clear" w:color="auto" w:fill="auto"/>
        <w:tabs>
          <w:tab w:val="left" w:pos="1068"/>
        </w:tabs>
        <w:spacing w:before="0" w:after="0" w:line="269" w:lineRule="exact"/>
        <w:ind w:firstLine="360"/>
      </w:pPr>
      <w:r w:rsidRPr="00D942BC">
        <w:t>Проведение итогового сочинения (изложения).</w:t>
      </w:r>
    </w:p>
    <w:p w:rsidR="008263A5" w:rsidRPr="002F0815" w:rsidRDefault="008263A5" w:rsidP="002F0815">
      <w:pPr>
        <w:pStyle w:val="22"/>
        <w:numPr>
          <w:ilvl w:val="1"/>
          <w:numId w:val="46"/>
        </w:numPr>
        <w:shd w:val="clear" w:color="auto" w:fill="auto"/>
        <w:tabs>
          <w:tab w:val="left" w:pos="1231"/>
        </w:tabs>
        <w:spacing w:before="0" w:after="0" w:line="276" w:lineRule="auto"/>
        <w:ind w:firstLine="360"/>
        <w:jc w:val="both"/>
      </w:pPr>
      <w:r w:rsidRPr="002F0815">
        <w:t>Вход участников итогового сочинения (изложения) в места проведения итогового сочинения (изложения) начинается в 09.00. Участники итогового сочинения (изложения) рассаживаются за рабочие столы в произвольном порядке (по одному человеку за отдельным столом).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p>
    <w:p w:rsidR="008263A5" w:rsidRPr="002F0815" w:rsidRDefault="008263A5" w:rsidP="002F0815">
      <w:pPr>
        <w:pStyle w:val="22"/>
        <w:numPr>
          <w:ilvl w:val="1"/>
          <w:numId w:val="46"/>
        </w:numPr>
        <w:shd w:val="clear" w:color="auto" w:fill="auto"/>
        <w:tabs>
          <w:tab w:val="left" w:pos="1250"/>
        </w:tabs>
        <w:spacing w:before="0" w:after="0" w:line="276" w:lineRule="auto"/>
        <w:ind w:firstLine="360"/>
        <w:jc w:val="both"/>
      </w:pPr>
      <w:r w:rsidRPr="002F0815">
        <w:lastRenderedPageBreak/>
        <w:t>Итоговое сочинение (изложение) начинается в 10.00.</w:t>
      </w:r>
    </w:p>
    <w:p w:rsidR="008263A5" w:rsidRPr="002F0815" w:rsidRDefault="008263A5" w:rsidP="002F0815">
      <w:pPr>
        <w:pStyle w:val="22"/>
        <w:numPr>
          <w:ilvl w:val="1"/>
          <w:numId w:val="46"/>
        </w:numPr>
        <w:shd w:val="clear" w:color="auto" w:fill="auto"/>
        <w:tabs>
          <w:tab w:val="left" w:pos="1231"/>
        </w:tabs>
        <w:spacing w:before="0" w:after="0" w:line="276" w:lineRule="auto"/>
        <w:ind w:firstLine="360"/>
        <w:jc w:val="both"/>
      </w:pPr>
      <w:r w:rsidRPr="002F0815">
        <w:t>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8263A5" w:rsidRPr="002F0815" w:rsidRDefault="008263A5" w:rsidP="002F0815">
      <w:pPr>
        <w:pStyle w:val="22"/>
        <w:numPr>
          <w:ilvl w:val="1"/>
          <w:numId w:val="46"/>
        </w:numPr>
        <w:shd w:val="clear" w:color="auto" w:fill="auto"/>
        <w:tabs>
          <w:tab w:val="left" w:pos="1231"/>
        </w:tabs>
        <w:spacing w:before="0" w:after="0" w:line="276" w:lineRule="auto"/>
        <w:ind w:firstLine="360"/>
        <w:jc w:val="both"/>
      </w:pPr>
      <w:r w:rsidRPr="002F0815">
        <w:t>При проведении второй части инструктажа, которая начинается не ранее 10.00,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2F0815">
        <w:rPr>
          <w:vertAlign w:val="superscript"/>
        </w:rPr>
        <w:footnoteReference w:id="1"/>
      </w:r>
      <w:r w:rsidRPr="002F0815">
        <w:t>. Члены комиссии проверяют правильность заполнения участниками итогового сочинения (изложения) регистрационных полей бланков.</w:t>
      </w:r>
    </w:p>
    <w:p w:rsidR="008263A5" w:rsidRPr="002F0815" w:rsidRDefault="008263A5" w:rsidP="002F0815">
      <w:pPr>
        <w:pStyle w:val="22"/>
        <w:numPr>
          <w:ilvl w:val="1"/>
          <w:numId w:val="46"/>
        </w:numPr>
        <w:shd w:val="clear" w:color="auto" w:fill="auto"/>
        <w:tabs>
          <w:tab w:val="left" w:pos="1121"/>
        </w:tabs>
        <w:spacing w:before="0" w:after="0" w:line="276" w:lineRule="auto"/>
        <w:ind w:firstLine="360"/>
        <w:jc w:val="both"/>
      </w:pPr>
      <w:r w:rsidRPr="002F0815">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2F0815">
        <w:rPr>
          <w:vertAlign w:val="superscript"/>
        </w:rPr>
        <w:footnoteReference w:id="2"/>
      </w:r>
      <w:r w:rsidRPr="002F0815">
        <w:t xml:space="preserve"> и время окончания выполнения итогового сочинения (изложения) и фиксируют их на доске (информационном стенде), после чего участники итогового сочинения </w:t>
      </w:r>
      <w:r w:rsidRPr="002F0815">
        <w:lastRenderedPageBreak/>
        <w:t>(изложения) приступают к написанию итогового сочинения (изложения).</w:t>
      </w:r>
    </w:p>
    <w:p w:rsidR="008263A5" w:rsidRPr="002F0815" w:rsidRDefault="008263A5" w:rsidP="002F0815">
      <w:pPr>
        <w:pStyle w:val="22"/>
        <w:numPr>
          <w:ilvl w:val="1"/>
          <w:numId w:val="46"/>
        </w:numPr>
        <w:shd w:val="clear" w:color="auto" w:fill="auto"/>
        <w:tabs>
          <w:tab w:val="left" w:pos="1121"/>
        </w:tabs>
        <w:spacing w:before="0" w:after="0" w:line="276" w:lineRule="auto"/>
        <w:ind w:firstLine="360"/>
        <w:jc w:val="both"/>
      </w:pPr>
      <w:r w:rsidRPr="002F0815">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итогового сочинения (изложения) предоставляют необходимую информацию для заполнения регистрационных полей бланков сочинения (изложения).</w:t>
      </w:r>
    </w:p>
    <w:p w:rsidR="008263A5" w:rsidRPr="002F0815" w:rsidRDefault="008263A5" w:rsidP="002F0815">
      <w:pPr>
        <w:pStyle w:val="22"/>
        <w:numPr>
          <w:ilvl w:val="1"/>
          <w:numId w:val="46"/>
        </w:numPr>
        <w:shd w:val="clear" w:color="auto" w:fill="auto"/>
        <w:tabs>
          <w:tab w:val="left" w:pos="1121"/>
        </w:tabs>
        <w:spacing w:before="0" w:after="0" w:line="276" w:lineRule="auto"/>
        <w:ind w:firstLine="360"/>
        <w:jc w:val="both"/>
      </w:pPr>
      <w:r w:rsidRPr="002F0815">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8263A5" w:rsidRDefault="008263A5" w:rsidP="00ED270F">
      <w:pPr>
        <w:pStyle w:val="22"/>
        <w:numPr>
          <w:ilvl w:val="1"/>
          <w:numId w:val="46"/>
        </w:numPr>
        <w:shd w:val="clear" w:color="auto" w:fill="auto"/>
        <w:tabs>
          <w:tab w:val="left" w:pos="1121"/>
        </w:tabs>
        <w:spacing w:before="0" w:after="0" w:line="276" w:lineRule="auto"/>
        <w:ind w:firstLine="426"/>
        <w:jc w:val="both"/>
      </w:pPr>
      <w:r w:rsidRPr="002F0815">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8263A5" w:rsidRDefault="008263A5" w:rsidP="002F0815">
      <w:pPr>
        <w:pStyle w:val="22"/>
        <w:shd w:val="clear" w:color="auto" w:fill="auto"/>
        <w:tabs>
          <w:tab w:val="left" w:pos="1121"/>
        </w:tabs>
        <w:spacing w:before="0" w:after="0" w:line="276" w:lineRule="auto"/>
        <w:ind w:firstLine="0"/>
        <w:jc w:val="both"/>
      </w:pPr>
      <w:r>
        <w:t xml:space="preserve">- </w:t>
      </w:r>
      <w:r w:rsidRPr="002F0815">
        <w:t>ручка (</w:t>
      </w:r>
      <w:proofErr w:type="spellStart"/>
      <w:r w:rsidRPr="002F0815">
        <w:t>гелевая</w:t>
      </w:r>
      <w:proofErr w:type="spellEnd"/>
      <w:r w:rsidRPr="002F0815">
        <w:t>, капиллярная или перьевая с чернилами черного цвета); документ, удостоверяющий личность; лекарства и питание (при необходимости);</w:t>
      </w:r>
    </w:p>
    <w:p w:rsidR="008263A5" w:rsidRDefault="008263A5" w:rsidP="00ED270F">
      <w:pPr>
        <w:pStyle w:val="22"/>
        <w:shd w:val="clear" w:color="auto" w:fill="auto"/>
        <w:tabs>
          <w:tab w:val="left" w:pos="1121"/>
        </w:tabs>
        <w:spacing w:before="0" w:after="0" w:line="276" w:lineRule="auto"/>
        <w:ind w:firstLine="709"/>
        <w:jc w:val="both"/>
      </w:pPr>
      <w:r>
        <w:t xml:space="preserve">- </w:t>
      </w:r>
      <w:r w:rsidRPr="002F0815">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8263A5" w:rsidRDefault="008263A5" w:rsidP="00ED270F">
      <w:pPr>
        <w:pStyle w:val="22"/>
        <w:shd w:val="clear" w:color="auto" w:fill="auto"/>
        <w:tabs>
          <w:tab w:val="left" w:pos="1121"/>
        </w:tabs>
        <w:spacing w:before="0" w:after="0" w:line="276" w:lineRule="auto"/>
        <w:ind w:firstLine="709"/>
        <w:jc w:val="both"/>
      </w:pPr>
      <w:r>
        <w:t>-</w:t>
      </w:r>
      <w:r w:rsidRPr="002F0815">
        <w:t xml:space="preserve"> инструкция для участников итогового сочинения (изложения);</w:t>
      </w:r>
    </w:p>
    <w:p w:rsidR="008263A5" w:rsidRDefault="008263A5" w:rsidP="00ED270F">
      <w:pPr>
        <w:pStyle w:val="22"/>
        <w:shd w:val="clear" w:color="auto" w:fill="auto"/>
        <w:tabs>
          <w:tab w:val="left" w:pos="1121"/>
        </w:tabs>
        <w:spacing w:before="0" w:after="0" w:line="276" w:lineRule="auto"/>
        <w:ind w:firstLine="709"/>
        <w:jc w:val="both"/>
      </w:pPr>
      <w:r>
        <w:t>-</w:t>
      </w:r>
      <w:r w:rsidRPr="002F0815">
        <w:t xml:space="preserve"> черновики;</w:t>
      </w:r>
    </w:p>
    <w:p w:rsidR="008263A5" w:rsidRPr="002F0815" w:rsidRDefault="008263A5" w:rsidP="00ED270F">
      <w:pPr>
        <w:pStyle w:val="22"/>
        <w:shd w:val="clear" w:color="auto" w:fill="auto"/>
        <w:tabs>
          <w:tab w:val="left" w:pos="1121"/>
        </w:tabs>
        <w:spacing w:before="0" w:after="0" w:line="276" w:lineRule="auto"/>
        <w:ind w:firstLine="709"/>
        <w:jc w:val="both"/>
      </w:pPr>
      <w:r>
        <w:t xml:space="preserve">- </w:t>
      </w:r>
      <w:r w:rsidRPr="002F0815">
        <w:t>специальные технические средства (для участников с ОВЗ, детей-инвалидов, инвалидов).</w:t>
      </w:r>
    </w:p>
    <w:p w:rsidR="008263A5" w:rsidRPr="002F0815" w:rsidRDefault="008263A5" w:rsidP="00007642">
      <w:pPr>
        <w:pStyle w:val="22"/>
        <w:numPr>
          <w:ilvl w:val="1"/>
          <w:numId w:val="50"/>
        </w:numPr>
        <w:shd w:val="clear" w:color="auto" w:fill="auto"/>
        <w:tabs>
          <w:tab w:val="left" w:pos="1158"/>
        </w:tabs>
        <w:spacing w:before="0" w:after="0" w:line="276" w:lineRule="auto"/>
        <w:ind w:firstLine="360"/>
        <w:jc w:val="both"/>
      </w:pPr>
      <w:r w:rsidRPr="002F0815">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t xml:space="preserve"> В случае нарушения указанных требований участник итогового сочинения (изложения) удаляется с итогового сочинения (изложения). </w:t>
      </w:r>
      <w:r w:rsidRPr="002F0815">
        <w:t xml:space="preserve">Члены комиссии образовательной организации по проведению итогового сочинения </w:t>
      </w:r>
      <w:r w:rsidRPr="002F0815">
        <w:lastRenderedPageBreak/>
        <w:t>изложения составляют «Акт о</w:t>
      </w:r>
      <w:r>
        <w:t xml:space="preserve">б удалении участника итогового сочинения (изложения» </w:t>
      </w:r>
      <w:r w:rsidRPr="002F0815">
        <w:t>(форма ИС-0</w:t>
      </w:r>
      <w:r>
        <w:t>9</w:t>
      </w:r>
      <w:r w:rsidRPr="002F0815">
        <w:t>), вносят соответствующую отметку в форму ИС-05 «Ведомость проведения итогового сочинения (изложения) в учебном кабинете 00 (месте проведения</w:t>
      </w:r>
      <w:r>
        <w:t>)</w:t>
      </w:r>
      <w:r w:rsidRPr="002F0815">
        <w:t>». В бланке регистрации указанного участника итогового сочинения (изложения) необходимо внести отметку «</w:t>
      </w:r>
      <w:r>
        <w:t>Х</w:t>
      </w:r>
      <w:r w:rsidRPr="002F0815">
        <w:t xml:space="preserve">» </w:t>
      </w:r>
      <w:r>
        <w:t>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r w:rsidRPr="002F0815">
        <w:t>.</w:t>
      </w:r>
    </w:p>
    <w:p w:rsidR="008263A5" w:rsidRPr="002F0815" w:rsidRDefault="008263A5" w:rsidP="00447DBA">
      <w:pPr>
        <w:pStyle w:val="22"/>
        <w:numPr>
          <w:ilvl w:val="1"/>
          <w:numId w:val="50"/>
        </w:numPr>
        <w:shd w:val="clear" w:color="auto" w:fill="auto"/>
        <w:tabs>
          <w:tab w:val="left" w:pos="1158"/>
        </w:tabs>
        <w:spacing w:before="0" w:after="0" w:line="276" w:lineRule="auto"/>
        <w:ind w:firstLine="360"/>
        <w:jc w:val="both"/>
      </w:pPr>
      <w:r w:rsidRPr="002F0815">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00 (месте проведения</w:t>
      </w:r>
      <w:r>
        <w:t>)</w:t>
      </w:r>
      <w:r w:rsidRPr="002F0815">
        <w:t>».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8263A5" w:rsidRPr="002F0815" w:rsidRDefault="008263A5" w:rsidP="00447DBA">
      <w:pPr>
        <w:pStyle w:val="22"/>
        <w:numPr>
          <w:ilvl w:val="1"/>
          <w:numId w:val="50"/>
        </w:numPr>
        <w:shd w:val="clear" w:color="auto" w:fill="auto"/>
        <w:tabs>
          <w:tab w:val="left" w:pos="1277"/>
        </w:tabs>
        <w:spacing w:before="0" w:after="0" w:line="276" w:lineRule="auto"/>
        <w:ind w:firstLine="360"/>
        <w:jc w:val="both"/>
      </w:pPr>
      <w:r w:rsidRPr="002F0815">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8263A5" w:rsidRPr="002F0815" w:rsidRDefault="008263A5" w:rsidP="00447DBA">
      <w:pPr>
        <w:pStyle w:val="22"/>
        <w:numPr>
          <w:ilvl w:val="1"/>
          <w:numId w:val="50"/>
        </w:numPr>
        <w:shd w:val="clear" w:color="auto" w:fill="auto"/>
        <w:tabs>
          <w:tab w:val="left" w:pos="1277"/>
        </w:tabs>
        <w:spacing w:before="0" w:after="0" w:line="276" w:lineRule="auto"/>
        <w:ind w:firstLine="360"/>
        <w:jc w:val="both"/>
      </w:pPr>
      <w:r w:rsidRPr="002F0815">
        <w:t>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w:t>
      </w:r>
    </w:p>
    <w:p w:rsidR="008263A5" w:rsidRPr="002F0815" w:rsidRDefault="008263A5" w:rsidP="00447DBA">
      <w:pPr>
        <w:pStyle w:val="22"/>
        <w:numPr>
          <w:ilvl w:val="1"/>
          <w:numId w:val="50"/>
        </w:numPr>
        <w:shd w:val="clear" w:color="auto" w:fill="auto"/>
        <w:tabs>
          <w:tab w:val="left" w:pos="1277"/>
        </w:tabs>
        <w:spacing w:before="0" w:after="0" w:line="276" w:lineRule="auto"/>
        <w:ind w:firstLine="360"/>
        <w:jc w:val="both"/>
      </w:pPr>
      <w:r w:rsidRPr="002F0815">
        <w:t>Члены комиссии ставят прочерк «</w:t>
      </w:r>
      <w:r w:rsidRPr="002F0815">
        <w:rPr>
          <w:lang w:val="en-US"/>
        </w:rPr>
        <w:t>Z</w:t>
      </w:r>
      <w:r w:rsidRPr="002F0815">
        <w:t>» на полях бланков записи, оставшихся незаполненными (в том числе и на его оборотной стороне), а также в выданных дополнительных бланках записи.</w:t>
      </w:r>
    </w:p>
    <w:p w:rsidR="008263A5" w:rsidRPr="002F0815" w:rsidRDefault="008263A5" w:rsidP="00447DBA">
      <w:pPr>
        <w:pStyle w:val="22"/>
        <w:numPr>
          <w:ilvl w:val="1"/>
          <w:numId w:val="50"/>
        </w:numPr>
        <w:shd w:val="clear" w:color="auto" w:fill="auto"/>
        <w:tabs>
          <w:tab w:val="left" w:pos="1277"/>
        </w:tabs>
        <w:spacing w:before="0" w:after="0" w:line="276" w:lineRule="auto"/>
        <w:ind w:firstLine="360"/>
        <w:jc w:val="both"/>
      </w:pPr>
      <w:r w:rsidRPr="002F0815">
        <w:t xml:space="preserve">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w:t>
      </w:r>
      <w:r w:rsidRPr="002F0815">
        <w:lastRenderedPageBreak/>
        <w:t>дополнительные бланки записи (в случае если такие выдавались по запросу участника), которое было использовано участником.</w:t>
      </w:r>
    </w:p>
    <w:p w:rsidR="008263A5" w:rsidRPr="002F0815" w:rsidRDefault="008263A5" w:rsidP="00447DBA">
      <w:pPr>
        <w:pStyle w:val="22"/>
        <w:numPr>
          <w:ilvl w:val="1"/>
          <w:numId w:val="50"/>
        </w:numPr>
        <w:shd w:val="clear" w:color="auto" w:fill="auto"/>
        <w:tabs>
          <w:tab w:val="left" w:pos="1277"/>
        </w:tabs>
        <w:spacing w:before="0" w:after="0" w:line="276" w:lineRule="auto"/>
        <w:ind w:firstLine="360"/>
        <w:jc w:val="both"/>
      </w:pPr>
      <w:r w:rsidRPr="002F0815">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00 (месте проведения)». В свою очередь, участник проверяет данные, внесенные в ведомость, подтверждая их личной подписью.</w:t>
      </w:r>
    </w:p>
    <w:p w:rsidR="008263A5" w:rsidRPr="002F0815" w:rsidRDefault="008263A5" w:rsidP="00447DBA">
      <w:pPr>
        <w:pStyle w:val="22"/>
        <w:numPr>
          <w:ilvl w:val="1"/>
          <w:numId w:val="50"/>
        </w:numPr>
        <w:shd w:val="clear" w:color="auto" w:fill="auto"/>
        <w:tabs>
          <w:tab w:val="left" w:pos="1277"/>
        </w:tabs>
        <w:spacing w:before="0" w:after="0" w:line="276" w:lineRule="auto"/>
        <w:ind w:firstLine="360"/>
        <w:jc w:val="both"/>
      </w:pPr>
      <w:r w:rsidRPr="002F0815">
        <w:t>Собранные бланки регистрации,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w:t>
      </w:r>
    </w:p>
    <w:p w:rsidR="008263A5" w:rsidRDefault="008263A5" w:rsidP="00447DBA">
      <w:pPr>
        <w:pStyle w:val="22"/>
        <w:numPr>
          <w:ilvl w:val="1"/>
          <w:numId w:val="50"/>
        </w:numPr>
        <w:shd w:val="clear" w:color="auto" w:fill="auto"/>
        <w:tabs>
          <w:tab w:val="left" w:pos="1277"/>
        </w:tabs>
        <w:spacing w:before="0" w:after="0" w:line="276" w:lineRule="auto"/>
        <w:ind w:firstLine="360"/>
        <w:jc w:val="both"/>
      </w:pPr>
      <w:r w:rsidRPr="002F0815">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8263A5" w:rsidRPr="002F0815" w:rsidRDefault="008263A5" w:rsidP="002F0815">
      <w:pPr>
        <w:pStyle w:val="22"/>
        <w:shd w:val="clear" w:color="auto" w:fill="auto"/>
        <w:tabs>
          <w:tab w:val="left" w:pos="1277"/>
        </w:tabs>
        <w:spacing w:before="0" w:after="0" w:line="276" w:lineRule="auto"/>
        <w:ind w:left="360" w:firstLine="0"/>
        <w:jc w:val="both"/>
      </w:pPr>
    </w:p>
    <w:p w:rsidR="008263A5" w:rsidRDefault="008263A5" w:rsidP="00447DBA">
      <w:pPr>
        <w:pStyle w:val="22"/>
        <w:numPr>
          <w:ilvl w:val="0"/>
          <w:numId w:val="50"/>
        </w:numPr>
        <w:shd w:val="clear" w:color="auto" w:fill="auto"/>
        <w:tabs>
          <w:tab w:val="left" w:pos="1277"/>
        </w:tabs>
        <w:spacing w:before="0" w:after="0" w:line="276" w:lineRule="auto"/>
        <w:ind w:firstLine="360"/>
      </w:pPr>
      <w:r w:rsidRPr="002F0815">
        <w:t>Особенности организации и проведения итогового сочинения (изложения) для лиц с ограниченными возможностями здоровья, детей-инвалидов и инвалидов.</w:t>
      </w:r>
    </w:p>
    <w:p w:rsidR="008263A5" w:rsidRDefault="008263A5" w:rsidP="00447DBA">
      <w:pPr>
        <w:pStyle w:val="22"/>
        <w:numPr>
          <w:ilvl w:val="1"/>
          <w:numId w:val="50"/>
        </w:numPr>
        <w:shd w:val="clear" w:color="auto" w:fill="auto"/>
        <w:tabs>
          <w:tab w:val="left" w:pos="1277"/>
        </w:tabs>
        <w:spacing w:before="0" w:after="0" w:line="276" w:lineRule="auto"/>
        <w:ind w:firstLine="360"/>
        <w:jc w:val="both"/>
      </w:pPr>
      <w:r w:rsidRPr="002F0815">
        <w:t>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организуется проведение итогового сочинения (изложения) в условиях, учитывающих состояние их здоровья, особенности психофизического развития.</w:t>
      </w:r>
    </w:p>
    <w:p w:rsidR="008263A5" w:rsidRDefault="008263A5" w:rsidP="00447DBA">
      <w:pPr>
        <w:pStyle w:val="22"/>
        <w:numPr>
          <w:ilvl w:val="1"/>
          <w:numId w:val="50"/>
        </w:numPr>
        <w:shd w:val="clear" w:color="auto" w:fill="auto"/>
        <w:tabs>
          <w:tab w:val="left" w:pos="1277"/>
        </w:tabs>
        <w:spacing w:before="0" w:after="0" w:line="276" w:lineRule="auto"/>
        <w:ind w:firstLine="426"/>
        <w:jc w:val="both"/>
      </w:pPr>
      <w:r w:rsidRPr="002F0815">
        <w:t>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8263A5" w:rsidRPr="002F0815" w:rsidRDefault="008263A5" w:rsidP="00447DBA">
      <w:pPr>
        <w:pStyle w:val="22"/>
        <w:numPr>
          <w:ilvl w:val="1"/>
          <w:numId w:val="50"/>
        </w:numPr>
        <w:shd w:val="clear" w:color="auto" w:fill="auto"/>
        <w:tabs>
          <w:tab w:val="left" w:pos="1277"/>
        </w:tabs>
        <w:spacing w:before="0" w:after="0" w:line="276" w:lineRule="auto"/>
        <w:ind w:firstLine="426"/>
        <w:jc w:val="both"/>
      </w:pPr>
      <w:r>
        <w:t>В</w:t>
      </w:r>
      <w:r w:rsidRPr="002F0815">
        <w:t xml:space="preserve"> местах проведения итогового сочинения (изложения) выделяются</w:t>
      </w:r>
      <w:r w:rsidR="00D57A56">
        <w:t xml:space="preserve"> </w:t>
      </w:r>
      <w:r w:rsidRPr="002F0815">
        <w:t>помещения для организации питания и перерывов для проведения необходимых медико</w:t>
      </w:r>
      <w:r>
        <w:t>-</w:t>
      </w:r>
      <w:r w:rsidRPr="002F0815">
        <w:t>профилактических процедур.</w:t>
      </w:r>
    </w:p>
    <w:p w:rsidR="008263A5" w:rsidRDefault="008263A5" w:rsidP="00ED270F">
      <w:pPr>
        <w:pStyle w:val="22"/>
        <w:numPr>
          <w:ilvl w:val="0"/>
          <w:numId w:val="47"/>
        </w:numPr>
        <w:shd w:val="clear" w:color="auto" w:fill="auto"/>
        <w:tabs>
          <w:tab w:val="left" w:pos="1297"/>
        </w:tabs>
        <w:spacing w:before="0" w:after="0" w:line="276" w:lineRule="auto"/>
        <w:ind w:firstLine="426"/>
        <w:jc w:val="both"/>
      </w:pPr>
      <w:r w:rsidRPr="002F0815">
        <w:lastRenderedPageBreak/>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8263A5" w:rsidRDefault="008263A5" w:rsidP="00ED270F">
      <w:pPr>
        <w:pStyle w:val="22"/>
        <w:shd w:val="clear" w:color="auto" w:fill="auto"/>
        <w:tabs>
          <w:tab w:val="left" w:pos="1297"/>
        </w:tabs>
        <w:spacing w:before="0" w:after="0" w:line="276" w:lineRule="auto"/>
        <w:ind w:firstLine="680"/>
        <w:jc w:val="both"/>
      </w:pPr>
      <w:r>
        <w:t xml:space="preserve">- </w:t>
      </w:r>
      <w:r w:rsidRPr="002F0815">
        <w:t>содействие в перемещении;</w:t>
      </w:r>
    </w:p>
    <w:p w:rsidR="008263A5" w:rsidRDefault="008263A5" w:rsidP="00ED270F">
      <w:pPr>
        <w:pStyle w:val="22"/>
        <w:shd w:val="clear" w:color="auto" w:fill="auto"/>
        <w:tabs>
          <w:tab w:val="left" w:pos="1297"/>
        </w:tabs>
        <w:spacing w:before="0" w:after="0" w:line="276" w:lineRule="auto"/>
        <w:ind w:firstLine="680"/>
        <w:jc w:val="both"/>
      </w:pPr>
      <w:r>
        <w:t xml:space="preserve">- </w:t>
      </w:r>
      <w:r w:rsidRPr="002F0815">
        <w:t>оказание помощи в фиксации положения тела, ручки в кисти руки; вызов медперсонала;</w:t>
      </w:r>
    </w:p>
    <w:p w:rsidR="008263A5" w:rsidRDefault="008263A5" w:rsidP="00ED270F">
      <w:pPr>
        <w:pStyle w:val="22"/>
        <w:shd w:val="clear" w:color="auto" w:fill="auto"/>
        <w:tabs>
          <w:tab w:val="left" w:pos="1297"/>
        </w:tabs>
        <w:spacing w:before="0" w:after="0" w:line="276" w:lineRule="auto"/>
        <w:ind w:firstLine="680"/>
        <w:jc w:val="both"/>
      </w:pPr>
      <w:r>
        <w:t xml:space="preserve">- </w:t>
      </w:r>
      <w:r w:rsidRPr="002F0815">
        <w:t>оказание неотложной медицинской помощи;</w:t>
      </w:r>
    </w:p>
    <w:p w:rsidR="008263A5" w:rsidRPr="002F0815" w:rsidRDefault="008263A5" w:rsidP="00ED270F">
      <w:pPr>
        <w:pStyle w:val="22"/>
        <w:shd w:val="clear" w:color="auto" w:fill="auto"/>
        <w:tabs>
          <w:tab w:val="left" w:pos="1297"/>
        </w:tabs>
        <w:spacing w:before="0" w:after="0" w:line="276" w:lineRule="auto"/>
        <w:ind w:firstLine="680"/>
        <w:jc w:val="both"/>
      </w:pPr>
      <w:r>
        <w:t>-</w:t>
      </w:r>
      <w:r w:rsidRPr="002F0815">
        <w:t xml:space="preserve">помощь в общении с членами комиссии по проведению итогового сочинения (изложения) (например, </w:t>
      </w:r>
      <w:proofErr w:type="spellStart"/>
      <w:r w:rsidRPr="002F0815">
        <w:t>сурдоперевод</w:t>
      </w:r>
      <w:proofErr w:type="spellEnd"/>
      <w:r w:rsidRPr="002F0815">
        <w:t xml:space="preserve"> - для глухих); помощь при оформлении сочинения (изложения) и др.</w:t>
      </w:r>
    </w:p>
    <w:p w:rsidR="008263A5" w:rsidRPr="002F0815" w:rsidRDefault="008263A5" w:rsidP="00ED270F">
      <w:pPr>
        <w:pStyle w:val="22"/>
        <w:numPr>
          <w:ilvl w:val="0"/>
          <w:numId w:val="47"/>
        </w:numPr>
        <w:shd w:val="clear" w:color="auto" w:fill="auto"/>
        <w:tabs>
          <w:tab w:val="left" w:pos="1297"/>
        </w:tabs>
        <w:spacing w:before="0" w:after="0" w:line="276" w:lineRule="auto"/>
        <w:ind w:firstLine="567"/>
        <w:jc w:val="both"/>
      </w:pPr>
      <w:r w:rsidRPr="002F0815">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p w:rsidR="008263A5" w:rsidRDefault="008263A5" w:rsidP="0035517E">
      <w:pPr>
        <w:pStyle w:val="22"/>
        <w:numPr>
          <w:ilvl w:val="0"/>
          <w:numId w:val="48"/>
        </w:numPr>
        <w:shd w:val="clear" w:color="auto" w:fill="auto"/>
        <w:tabs>
          <w:tab w:val="left" w:pos="1297"/>
        </w:tabs>
        <w:spacing w:before="0" w:after="0" w:line="276" w:lineRule="auto"/>
        <w:ind w:firstLine="360"/>
        <w:jc w:val="both"/>
      </w:pPr>
      <w:r w:rsidRPr="002F0815">
        <w:t>Для слабослышащих участников итогового сочинения (изложения):</w:t>
      </w:r>
    </w:p>
    <w:p w:rsidR="008263A5" w:rsidRDefault="008263A5" w:rsidP="00160EEA">
      <w:pPr>
        <w:pStyle w:val="22"/>
        <w:shd w:val="clear" w:color="auto" w:fill="auto"/>
        <w:tabs>
          <w:tab w:val="left" w:pos="1297"/>
        </w:tabs>
        <w:spacing w:before="0" w:after="0" w:line="276" w:lineRule="auto"/>
        <w:ind w:firstLine="709"/>
        <w:jc w:val="both"/>
      </w:pPr>
      <w:r>
        <w:t>-</w:t>
      </w:r>
      <w:r w:rsidRPr="002F0815">
        <w:t xml:space="preserve"> учебные кабинеты для проведения сочинения (изложения) оборудуются</w:t>
      </w:r>
      <w:r>
        <w:t xml:space="preserve"> </w:t>
      </w:r>
      <w:r w:rsidRPr="002F0815">
        <w:t>звукоусиливающей аппаратурой как коллективного, так и индивидуального пользования;</w:t>
      </w:r>
    </w:p>
    <w:p w:rsidR="008263A5" w:rsidRDefault="008263A5" w:rsidP="00160EEA">
      <w:pPr>
        <w:pStyle w:val="22"/>
        <w:shd w:val="clear" w:color="auto" w:fill="auto"/>
        <w:tabs>
          <w:tab w:val="left" w:pos="1297"/>
        </w:tabs>
        <w:spacing w:before="0" w:after="0" w:line="276" w:lineRule="auto"/>
        <w:ind w:firstLine="709"/>
        <w:jc w:val="both"/>
      </w:pPr>
      <w:r>
        <w:t xml:space="preserve">- </w:t>
      </w:r>
      <w:r w:rsidRPr="002F0815">
        <w:t xml:space="preserve"> при необходимости привлекается ассистент-</w:t>
      </w:r>
      <w:proofErr w:type="spellStart"/>
      <w:r w:rsidRPr="002F0815">
        <w:t>сурдопереводчик</w:t>
      </w:r>
      <w:proofErr w:type="spellEnd"/>
      <w:r w:rsidRPr="002F0815">
        <w:t>;</w:t>
      </w:r>
    </w:p>
    <w:p w:rsidR="008263A5" w:rsidRPr="002F0815" w:rsidRDefault="008263A5" w:rsidP="00ED270F">
      <w:pPr>
        <w:pStyle w:val="22"/>
        <w:shd w:val="clear" w:color="auto" w:fill="auto"/>
        <w:tabs>
          <w:tab w:val="left" w:pos="1297"/>
        </w:tabs>
        <w:spacing w:before="0" w:after="0" w:line="276" w:lineRule="auto"/>
        <w:ind w:firstLine="709"/>
        <w:jc w:val="both"/>
      </w:pPr>
      <w:r>
        <w:t xml:space="preserve"> - </w:t>
      </w:r>
      <w:r w:rsidRPr="002F0815">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w:t>
      </w:r>
      <w:r>
        <w:t>,</w:t>
      </w:r>
      <w:r w:rsidRPr="002F0815">
        <w:t xml:space="preserve"> и участник пишет изложение.</w:t>
      </w:r>
    </w:p>
    <w:p w:rsidR="008263A5" w:rsidRDefault="008263A5" w:rsidP="00ED270F">
      <w:pPr>
        <w:pStyle w:val="22"/>
        <w:numPr>
          <w:ilvl w:val="0"/>
          <w:numId w:val="48"/>
        </w:numPr>
        <w:shd w:val="clear" w:color="auto" w:fill="auto"/>
        <w:tabs>
          <w:tab w:val="left" w:pos="1297"/>
        </w:tabs>
        <w:spacing w:before="0" w:after="0" w:line="276" w:lineRule="auto"/>
        <w:ind w:firstLine="360"/>
        <w:jc w:val="both"/>
      </w:pPr>
      <w:r w:rsidRPr="002F0815">
        <w:t xml:space="preserve">Для глухих участников итогового сочинения (изложения): </w:t>
      </w:r>
    </w:p>
    <w:p w:rsidR="008263A5" w:rsidRDefault="008263A5" w:rsidP="00160EEA">
      <w:pPr>
        <w:pStyle w:val="22"/>
        <w:shd w:val="clear" w:color="auto" w:fill="auto"/>
        <w:tabs>
          <w:tab w:val="left" w:pos="1297"/>
        </w:tabs>
        <w:spacing w:before="0" w:after="0" w:line="276" w:lineRule="auto"/>
        <w:ind w:firstLine="709"/>
        <w:jc w:val="both"/>
      </w:pPr>
      <w:r>
        <w:t xml:space="preserve">- </w:t>
      </w:r>
      <w:r w:rsidRPr="002F0815">
        <w:t>при необходимости привлекается ассистент-</w:t>
      </w:r>
      <w:proofErr w:type="spellStart"/>
      <w:r w:rsidRPr="002F0815">
        <w:t>сурдопереводчик</w:t>
      </w:r>
      <w:proofErr w:type="spellEnd"/>
      <w:r w:rsidRPr="002F0815">
        <w:t>; подготавливаются в необходимом количестве инструкции, зачитываемые членами</w:t>
      </w:r>
      <w:r>
        <w:t xml:space="preserve"> </w:t>
      </w:r>
      <w:r w:rsidRPr="002F0815">
        <w:t>комиссии по</w:t>
      </w:r>
      <w:r>
        <w:t xml:space="preserve"> </w:t>
      </w:r>
      <w:r w:rsidRPr="002F0815">
        <w:t>проведению итогового сочинения (изложения);</w:t>
      </w:r>
    </w:p>
    <w:p w:rsidR="008263A5" w:rsidRPr="002F0815" w:rsidRDefault="008263A5" w:rsidP="00ED270F">
      <w:pPr>
        <w:pStyle w:val="22"/>
        <w:shd w:val="clear" w:color="auto" w:fill="auto"/>
        <w:tabs>
          <w:tab w:val="left" w:pos="1297"/>
        </w:tabs>
        <w:spacing w:before="0" w:after="0" w:line="276" w:lineRule="auto"/>
        <w:ind w:firstLine="709"/>
        <w:jc w:val="both"/>
      </w:pPr>
      <w:r>
        <w:t>-</w:t>
      </w:r>
      <w:r w:rsidRPr="002F0815">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w:t>
      </w:r>
      <w:r w:rsidR="00755F71">
        <w:t>) забирает текст, и участник</w:t>
      </w:r>
      <w:r w:rsidRPr="002F0815">
        <w:t xml:space="preserve"> пишет изложение.</w:t>
      </w:r>
    </w:p>
    <w:p w:rsidR="008263A5" w:rsidRPr="002F0815" w:rsidRDefault="008263A5" w:rsidP="00ED270F">
      <w:pPr>
        <w:pStyle w:val="22"/>
        <w:numPr>
          <w:ilvl w:val="0"/>
          <w:numId w:val="48"/>
        </w:numPr>
        <w:shd w:val="clear" w:color="auto" w:fill="auto"/>
        <w:tabs>
          <w:tab w:val="left" w:pos="1297"/>
        </w:tabs>
        <w:spacing w:before="0" w:after="0" w:line="276" w:lineRule="auto"/>
        <w:ind w:firstLine="426"/>
        <w:jc w:val="both"/>
      </w:pPr>
      <w:r w:rsidRPr="002F0815">
        <w:t>Для участников с нарушением опорно-двигательного аппарата:</w:t>
      </w:r>
    </w:p>
    <w:p w:rsidR="008263A5" w:rsidRPr="002F0815" w:rsidRDefault="008263A5" w:rsidP="00ED270F">
      <w:pPr>
        <w:pStyle w:val="22"/>
        <w:shd w:val="clear" w:color="auto" w:fill="auto"/>
        <w:tabs>
          <w:tab w:val="left" w:pos="1297"/>
        </w:tabs>
        <w:spacing w:before="0" w:after="0" w:line="276" w:lineRule="auto"/>
        <w:ind w:firstLine="709"/>
        <w:jc w:val="both"/>
      </w:pPr>
      <w:r>
        <w:t xml:space="preserve">- </w:t>
      </w:r>
      <w:r w:rsidRPr="002F0815">
        <w:t>при необходимости сочинение (изложение) может выполняться на компьютере. В учебных кабинетах устанавливаются компьютеры, не имеющие выхода в информационно-телекоммуникационную сеть «Интернет».</w:t>
      </w:r>
      <w:r w:rsidR="00D57A56">
        <w:t xml:space="preserve"> </w:t>
      </w:r>
      <w:r w:rsidRPr="002F0815">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8263A5" w:rsidRDefault="008263A5" w:rsidP="00ED270F">
      <w:pPr>
        <w:pStyle w:val="22"/>
        <w:numPr>
          <w:ilvl w:val="0"/>
          <w:numId w:val="48"/>
        </w:numPr>
        <w:shd w:val="clear" w:color="auto" w:fill="auto"/>
        <w:tabs>
          <w:tab w:val="left" w:pos="1297"/>
        </w:tabs>
        <w:spacing w:before="0" w:after="0" w:line="276" w:lineRule="auto"/>
        <w:ind w:firstLine="426"/>
        <w:jc w:val="both"/>
      </w:pPr>
      <w:r w:rsidRPr="002F0815">
        <w:lastRenderedPageBreak/>
        <w:t>Для участников с расстройствами аутистического спектра:</w:t>
      </w:r>
    </w:p>
    <w:p w:rsidR="008263A5" w:rsidRPr="002F0815" w:rsidRDefault="008263A5" w:rsidP="00ED270F">
      <w:pPr>
        <w:pStyle w:val="22"/>
        <w:shd w:val="clear" w:color="auto" w:fill="auto"/>
        <w:tabs>
          <w:tab w:val="left" w:pos="1297"/>
        </w:tabs>
        <w:spacing w:before="0" w:after="0" w:line="276" w:lineRule="auto"/>
        <w:ind w:firstLine="709"/>
        <w:jc w:val="both"/>
      </w:pPr>
      <w:r>
        <w:t xml:space="preserve">- </w:t>
      </w:r>
      <w:r w:rsidRPr="002F0815">
        <w:t>текст изложения выдается для чтения на 40 минут. По истечении этого времени член комиссии забирает текст</w:t>
      </w:r>
      <w:r>
        <w:t>,</w:t>
      </w:r>
      <w:r w:rsidRPr="002F0815">
        <w:t xml:space="preserve"> и участник пишет изложение.</w:t>
      </w:r>
    </w:p>
    <w:p w:rsidR="008263A5" w:rsidRDefault="008263A5" w:rsidP="00ED270F">
      <w:pPr>
        <w:pStyle w:val="22"/>
        <w:numPr>
          <w:ilvl w:val="0"/>
          <w:numId w:val="48"/>
        </w:numPr>
        <w:shd w:val="clear" w:color="auto" w:fill="auto"/>
        <w:tabs>
          <w:tab w:val="left" w:pos="1297"/>
        </w:tabs>
        <w:spacing w:before="0" w:after="0" w:line="276" w:lineRule="auto"/>
        <w:ind w:firstLine="426"/>
        <w:jc w:val="both"/>
      </w:pPr>
      <w:r w:rsidRPr="002F0815">
        <w:t>Для слепых участников:</w:t>
      </w:r>
    </w:p>
    <w:p w:rsidR="008263A5" w:rsidRDefault="008263A5" w:rsidP="00ED270F">
      <w:pPr>
        <w:pStyle w:val="22"/>
        <w:shd w:val="clear" w:color="auto" w:fill="auto"/>
        <w:tabs>
          <w:tab w:val="left" w:pos="1297"/>
        </w:tabs>
        <w:spacing w:before="0" w:after="0" w:line="276" w:lineRule="auto"/>
        <w:ind w:firstLine="709"/>
        <w:jc w:val="both"/>
      </w:pPr>
      <w:r>
        <w:t xml:space="preserve">- </w:t>
      </w:r>
      <w:r w:rsidRPr="002F0815">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8263A5" w:rsidRDefault="008263A5" w:rsidP="00ED270F">
      <w:pPr>
        <w:pStyle w:val="22"/>
        <w:shd w:val="clear" w:color="auto" w:fill="auto"/>
        <w:tabs>
          <w:tab w:val="left" w:pos="1297"/>
        </w:tabs>
        <w:spacing w:before="0" w:after="0" w:line="276" w:lineRule="auto"/>
        <w:ind w:firstLine="709"/>
        <w:jc w:val="both"/>
      </w:pPr>
      <w:r>
        <w:t xml:space="preserve">- </w:t>
      </w:r>
      <w:r w:rsidRPr="002F0815">
        <w:t>итоговое сочинение (изложение) выполняется рельефно-точечным шрифтом Брайля в специально предусмотренных тетрадях или на компьютере;</w:t>
      </w:r>
    </w:p>
    <w:p w:rsidR="008263A5" w:rsidRPr="002F0815" w:rsidRDefault="008263A5" w:rsidP="00ED270F">
      <w:pPr>
        <w:pStyle w:val="22"/>
        <w:shd w:val="clear" w:color="auto" w:fill="auto"/>
        <w:tabs>
          <w:tab w:val="left" w:pos="1297"/>
        </w:tabs>
        <w:spacing w:before="0" w:after="0" w:line="276" w:lineRule="auto"/>
        <w:ind w:firstLine="709"/>
        <w:jc w:val="both"/>
      </w:pPr>
      <w:r>
        <w:t xml:space="preserve">- </w:t>
      </w:r>
      <w:r w:rsidRPr="002F0815">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2F0815">
        <w:t>брайлевский</w:t>
      </w:r>
      <w:proofErr w:type="spellEnd"/>
      <w:r w:rsidRPr="002F0815">
        <w:t xml:space="preserve"> прибор и грифель, </w:t>
      </w:r>
      <w:proofErr w:type="spellStart"/>
      <w:r w:rsidRPr="002F0815">
        <w:t>брайлевская</w:t>
      </w:r>
      <w:proofErr w:type="spellEnd"/>
      <w:r w:rsidRPr="002F0815">
        <w:t xml:space="preserve"> печатная машинка, специальные чертежные инструменты), компьютер (при необходимости).</w:t>
      </w:r>
      <w:r w:rsidR="00D57A56">
        <w:t xml:space="preserve"> </w:t>
      </w:r>
      <w:r w:rsidRPr="002F0815">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8263A5" w:rsidRDefault="008263A5" w:rsidP="0035517E">
      <w:pPr>
        <w:pStyle w:val="22"/>
        <w:numPr>
          <w:ilvl w:val="0"/>
          <w:numId w:val="48"/>
        </w:numPr>
        <w:shd w:val="clear" w:color="auto" w:fill="auto"/>
        <w:tabs>
          <w:tab w:val="left" w:pos="1297"/>
        </w:tabs>
        <w:spacing w:before="0" w:after="0" w:line="276" w:lineRule="auto"/>
        <w:ind w:firstLine="360"/>
        <w:jc w:val="both"/>
      </w:pPr>
      <w:r w:rsidRPr="002F0815">
        <w:t>Для слабовидящих:</w:t>
      </w:r>
    </w:p>
    <w:p w:rsidR="008263A5" w:rsidRDefault="008263A5" w:rsidP="00ED270F">
      <w:pPr>
        <w:pStyle w:val="22"/>
        <w:shd w:val="clear" w:color="auto" w:fill="auto"/>
        <w:tabs>
          <w:tab w:val="left" w:pos="1297"/>
        </w:tabs>
        <w:spacing w:before="0" w:after="0" w:line="276" w:lineRule="auto"/>
        <w:ind w:firstLine="709"/>
        <w:jc w:val="both"/>
      </w:pPr>
      <w:r>
        <w:t xml:space="preserve">- </w:t>
      </w:r>
      <w:r w:rsidRPr="002F0815">
        <w:t xml:space="preserve">темы итогового сочинения (тексты изложения), бланки регистрации копируются в увеличенном размере (не менее 16 </w:t>
      </w:r>
      <w:proofErr w:type="spellStart"/>
      <w:r w:rsidRPr="00FB2A91">
        <w:rPr>
          <w:lang w:val="en-US"/>
        </w:rPr>
        <w:t>pt</w:t>
      </w:r>
      <w:proofErr w:type="spellEnd"/>
      <w:r w:rsidRPr="002F0815">
        <w:t>);</w:t>
      </w:r>
    </w:p>
    <w:p w:rsidR="008263A5" w:rsidRPr="002F0815" w:rsidRDefault="008263A5" w:rsidP="00ED270F">
      <w:pPr>
        <w:pStyle w:val="22"/>
        <w:shd w:val="clear" w:color="auto" w:fill="auto"/>
        <w:tabs>
          <w:tab w:val="left" w:pos="1297"/>
        </w:tabs>
        <w:spacing w:before="0" w:after="0" w:line="276" w:lineRule="auto"/>
        <w:ind w:firstLine="709"/>
        <w:jc w:val="both"/>
      </w:pPr>
      <w:r>
        <w:t xml:space="preserve">- </w:t>
      </w:r>
      <w:r w:rsidRPr="002F0815">
        <w:t>в учебном кабинете предусматривается наличие увеличительных устройств</w:t>
      </w:r>
      <w:r>
        <w:t xml:space="preserve"> </w:t>
      </w:r>
      <w:r w:rsidRPr="002F0815">
        <w:t>и индивидуальное равномерное освещение не менее 300 люкс.</w:t>
      </w:r>
      <w:r>
        <w:t xml:space="preserve"> </w:t>
      </w:r>
      <w:r w:rsidRPr="002F0815">
        <w:t>Информация с бланка регистрации увеличенного размера, в присутствии руководителя образовательной организации переносится ассистентом в стандартные бланки регистрации.</w:t>
      </w:r>
    </w:p>
    <w:p w:rsidR="008263A5" w:rsidRDefault="008263A5" w:rsidP="0035517E">
      <w:pPr>
        <w:pStyle w:val="22"/>
        <w:numPr>
          <w:ilvl w:val="0"/>
          <w:numId w:val="48"/>
        </w:numPr>
        <w:shd w:val="clear" w:color="auto" w:fill="auto"/>
        <w:tabs>
          <w:tab w:val="left" w:pos="1309"/>
        </w:tabs>
        <w:spacing w:before="0" w:after="0" w:line="276" w:lineRule="auto"/>
        <w:ind w:firstLine="360"/>
        <w:jc w:val="both"/>
      </w:pPr>
      <w:r w:rsidRPr="002F0815">
        <w:t>Для участников с тяжелыми нарушениями речи:</w:t>
      </w:r>
    </w:p>
    <w:p w:rsidR="008263A5" w:rsidRPr="002F0815" w:rsidRDefault="008263A5" w:rsidP="00ED270F">
      <w:pPr>
        <w:pStyle w:val="22"/>
        <w:shd w:val="clear" w:color="auto" w:fill="auto"/>
        <w:tabs>
          <w:tab w:val="left" w:pos="1309"/>
        </w:tabs>
        <w:spacing w:before="0" w:after="0" w:line="276" w:lineRule="auto"/>
        <w:ind w:firstLine="709"/>
        <w:jc w:val="both"/>
      </w:pPr>
      <w:r>
        <w:t xml:space="preserve">- </w:t>
      </w:r>
      <w:r w:rsidRPr="002F0815">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w:t>
      </w:r>
      <w:r>
        <w:t>,</w:t>
      </w:r>
      <w:r w:rsidRPr="002F0815">
        <w:t xml:space="preserve"> и участник пишет изложение.</w:t>
      </w:r>
    </w:p>
    <w:p w:rsidR="008263A5" w:rsidRPr="002F0815" w:rsidRDefault="008263A5" w:rsidP="0035517E">
      <w:pPr>
        <w:pStyle w:val="22"/>
        <w:numPr>
          <w:ilvl w:val="0"/>
          <w:numId w:val="47"/>
        </w:numPr>
        <w:shd w:val="clear" w:color="auto" w:fill="auto"/>
        <w:tabs>
          <w:tab w:val="left" w:pos="1305"/>
        </w:tabs>
        <w:spacing w:before="0" w:after="0" w:line="276" w:lineRule="auto"/>
        <w:ind w:firstLine="360"/>
        <w:jc w:val="both"/>
      </w:pPr>
      <w:r w:rsidRPr="002F0815">
        <w:t>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(или в медицинском учреждении).</w:t>
      </w:r>
      <w:r w:rsidR="00D57A56">
        <w:t xml:space="preserve"> </w:t>
      </w:r>
      <w:bookmarkStart w:id="2" w:name="_GoBack"/>
      <w:bookmarkEnd w:id="2"/>
      <w:r w:rsidRPr="002F0815">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8263A5" w:rsidRDefault="008263A5" w:rsidP="0035517E">
      <w:pPr>
        <w:pStyle w:val="22"/>
        <w:numPr>
          <w:ilvl w:val="0"/>
          <w:numId w:val="47"/>
        </w:numPr>
        <w:shd w:val="clear" w:color="auto" w:fill="auto"/>
        <w:tabs>
          <w:tab w:val="left" w:pos="1305"/>
        </w:tabs>
        <w:spacing w:before="0" w:after="0" w:line="276" w:lineRule="auto"/>
        <w:ind w:firstLine="360"/>
        <w:jc w:val="both"/>
      </w:pPr>
      <w:r w:rsidRPr="002F0815">
        <w:t>Для участников итогового сочинения (изложения) с ОВЗ, детей-</w:t>
      </w:r>
      <w:r w:rsidRPr="002F0815">
        <w:lastRenderedPageBreak/>
        <w:t>инвалидов и инвалидов итоговое сочинение (изложение) может по их желанию проводиться в устной форме.</w:t>
      </w:r>
      <w:r>
        <w:t xml:space="preserve"> </w:t>
      </w:r>
      <w:r w:rsidRPr="002F0815">
        <w:t xml:space="preserve">Устное сочинение (изложение) участников записывается на </w:t>
      </w:r>
      <w:proofErr w:type="spellStart"/>
      <w:r w:rsidRPr="002F0815">
        <w:t>флеш</w:t>
      </w:r>
      <w:proofErr w:type="spellEnd"/>
      <w:r w:rsidRPr="002F0815">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8263A5" w:rsidRDefault="008263A5" w:rsidP="00FB2A91">
      <w:pPr>
        <w:pStyle w:val="22"/>
        <w:shd w:val="clear" w:color="auto" w:fill="auto"/>
        <w:tabs>
          <w:tab w:val="left" w:pos="1305"/>
        </w:tabs>
        <w:spacing w:before="0" w:after="0" w:line="276" w:lineRule="auto"/>
        <w:ind w:left="360" w:firstLine="0"/>
        <w:jc w:val="both"/>
      </w:pPr>
    </w:p>
    <w:p w:rsidR="008263A5" w:rsidRDefault="008263A5" w:rsidP="00447DBA">
      <w:pPr>
        <w:pStyle w:val="22"/>
        <w:numPr>
          <w:ilvl w:val="0"/>
          <w:numId w:val="50"/>
        </w:numPr>
        <w:shd w:val="clear" w:color="auto" w:fill="auto"/>
        <w:tabs>
          <w:tab w:val="left" w:pos="1305"/>
        </w:tabs>
        <w:spacing w:before="0" w:after="0" w:line="276" w:lineRule="auto"/>
        <w:ind w:firstLine="360"/>
      </w:pPr>
      <w:r w:rsidRPr="00FB2A91">
        <w:t>Порядок и сроки проверки итогового сочинения (изложения).</w:t>
      </w:r>
    </w:p>
    <w:p w:rsidR="008263A5" w:rsidRPr="00FB2A91" w:rsidRDefault="008263A5" w:rsidP="00447DBA">
      <w:pPr>
        <w:pStyle w:val="22"/>
        <w:numPr>
          <w:ilvl w:val="1"/>
          <w:numId w:val="50"/>
        </w:numPr>
        <w:shd w:val="clear" w:color="auto" w:fill="auto"/>
        <w:tabs>
          <w:tab w:val="left" w:pos="1305"/>
        </w:tabs>
        <w:spacing w:before="0" w:after="0" w:line="276" w:lineRule="auto"/>
        <w:ind w:firstLine="360"/>
        <w:jc w:val="both"/>
      </w:pPr>
      <w:r w:rsidRPr="00FB2A91">
        <w:t>При осуществлении проверки итоговых сочинений (изложений) и их оценивании персональные данные обучающихся, выпускников прошлых лет могут быть доступны экспертам.</w:t>
      </w:r>
    </w:p>
    <w:p w:rsidR="008263A5" w:rsidRDefault="008263A5" w:rsidP="00500719">
      <w:pPr>
        <w:pStyle w:val="22"/>
        <w:numPr>
          <w:ilvl w:val="1"/>
          <w:numId w:val="50"/>
        </w:numPr>
        <w:shd w:val="clear" w:color="auto" w:fill="auto"/>
        <w:tabs>
          <w:tab w:val="left" w:pos="1305"/>
        </w:tabs>
        <w:spacing w:before="0" w:after="0" w:line="276" w:lineRule="auto"/>
        <w:ind w:firstLine="709"/>
        <w:jc w:val="both"/>
      </w:pPr>
      <w:r w:rsidRPr="00FB2A91">
        <w:t xml:space="preserve">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w:t>
      </w:r>
      <w:r>
        <w:t xml:space="preserve">«Не закончил», «Удален» </w:t>
      </w:r>
      <w:r w:rsidRPr="00FB2A91">
        <w:t>не производится, проверка таких сочинений (изложений) не осуществляется.</w:t>
      </w:r>
      <w:r>
        <w:t xml:space="preserve"> </w:t>
      </w:r>
      <w:r w:rsidRPr="00FB2A91">
        <w:t>Указанные бланки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8263A5" w:rsidRPr="00FB2A91" w:rsidRDefault="008263A5" w:rsidP="00ED270F">
      <w:pPr>
        <w:pStyle w:val="22"/>
        <w:shd w:val="clear" w:color="auto" w:fill="auto"/>
        <w:tabs>
          <w:tab w:val="left" w:pos="1305"/>
        </w:tabs>
        <w:spacing w:before="0" w:after="0" w:line="276" w:lineRule="auto"/>
        <w:ind w:firstLine="709"/>
        <w:jc w:val="both"/>
      </w:pPr>
      <w:r w:rsidRPr="00FB2A91">
        <w:t>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w:t>
      </w:r>
    </w:p>
    <w:p w:rsidR="008263A5" w:rsidRPr="00FB2A91" w:rsidRDefault="008263A5" w:rsidP="00447DBA">
      <w:pPr>
        <w:pStyle w:val="22"/>
        <w:numPr>
          <w:ilvl w:val="1"/>
          <w:numId w:val="50"/>
        </w:numPr>
        <w:shd w:val="clear" w:color="auto" w:fill="auto"/>
        <w:tabs>
          <w:tab w:val="left" w:pos="1305"/>
        </w:tabs>
        <w:spacing w:before="0" w:after="0" w:line="276" w:lineRule="auto"/>
        <w:ind w:firstLine="360"/>
        <w:jc w:val="both"/>
      </w:pPr>
      <w:r w:rsidRPr="00FB2A91">
        <w:t>Руководитель образовательной организации (или другое лицо, определенное руководителем образовательной организации) передает копии бланков итогового сочинения (изложения) на проверку и копии бланков регистрации для внесения результатов проверки экспертам комиссии образовательной организации.</w:t>
      </w:r>
      <w:r>
        <w:t xml:space="preserve"> </w:t>
      </w:r>
      <w:r w:rsidRPr="00FB2A91">
        <w:t xml:space="preserve">Оригиналы бланков итогового сочинения </w:t>
      </w:r>
      <w:r w:rsidRPr="00FB2A91">
        <w:lastRenderedPageBreak/>
        <w:t>(изложения) хранятся у руководителя образовательной организации.</w:t>
      </w:r>
    </w:p>
    <w:p w:rsidR="008263A5" w:rsidRPr="00FB2A91" w:rsidRDefault="008263A5" w:rsidP="00447DBA">
      <w:pPr>
        <w:pStyle w:val="22"/>
        <w:numPr>
          <w:ilvl w:val="1"/>
          <w:numId w:val="50"/>
        </w:numPr>
        <w:shd w:val="clear" w:color="auto" w:fill="auto"/>
        <w:tabs>
          <w:tab w:val="left" w:pos="1275"/>
        </w:tabs>
        <w:spacing w:before="0" w:after="0" w:line="276" w:lineRule="auto"/>
        <w:ind w:firstLine="360"/>
        <w:jc w:val="both"/>
      </w:pPr>
      <w:r w:rsidRPr="00FB2A91">
        <w:t xml:space="preserve">Эксперты комиссии образовательной организации перед осуществлением проверки итогового сочинения (изложения) по критериям оценивания, разработанным </w:t>
      </w:r>
      <w:proofErr w:type="spellStart"/>
      <w:r w:rsidRPr="00FB2A91">
        <w:t>Рособрнадзором</w:t>
      </w:r>
      <w:proofErr w:type="spellEnd"/>
      <w:r w:rsidRPr="00FB2A91">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8263A5" w:rsidRPr="00FB2A91" w:rsidRDefault="008263A5" w:rsidP="00447DBA">
      <w:pPr>
        <w:pStyle w:val="22"/>
        <w:numPr>
          <w:ilvl w:val="1"/>
          <w:numId w:val="50"/>
        </w:numPr>
        <w:shd w:val="clear" w:color="auto" w:fill="auto"/>
        <w:tabs>
          <w:tab w:val="left" w:pos="1275"/>
        </w:tabs>
        <w:spacing w:before="0" w:after="0" w:line="276" w:lineRule="auto"/>
        <w:ind w:firstLine="360"/>
        <w:jc w:val="both"/>
      </w:pPr>
      <w:r w:rsidRPr="00FB2A91">
        <w:t>После проверки установленных требований эксперты приступают к проверке сочинения (изложения) по пяти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8263A5" w:rsidRPr="00FB2A91" w:rsidRDefault="008263A5" w:rsidP="00447DBA">
      <w:pPr>
        <w:pStyle w:val="22"/>
        <w:numPr>
          <w:ilvl w:val="1"/>
          <w:numId w:val="50"/>
        </w:numPr>
        <w:shd w:val="clear" w:color="auto" w:fill="auto"/>
        <w:tabs>
          <w:tab w:val="left" w:pos="1275"/>
        </w:tabs>
        <w:spacing w:before="0" w:after="0" w:line="276" w:lineRule="auto"/>
        <w:ind w:firstLine="360"/>
        <w:jc w:val="both"/>
      </w:pPr>
      <w:r w:rsidRPr="00FB2A91">
        <w:t>Каждое сочинение (изложение) участников итогового сочинения (изложения) проверяется одним экспертом один раз.</w:t>
      </w:r>
    </w:p>
    <w:p w:rsidR="008263A5" w:rsidRPr="00FB2A91" w:rsidRDefault="008263A5" w:rsidP="00447DBA">
      <w:pPr>
        <w:pStyle w:val="22"/>
        <w:numPr>
          <w:ilvl w:val="1"/>
          <w:numId w:val="50"/>
        </w:numPr>
        <w:shd w:val="clear" w:color="auto" w:fill="auto"/>
        <w:tabs>
          <w:tab w:val="left" w:pos="1275"/>
        </w:tabs>
        <w:spacing w:before="0" w:after="0" w:line="276" w:lineRule="auto"/>
        <w:ind w:firstLine="360"/>
        <w:jc w:val="both"/>
      </w:pPr>
      <w:r w:rsidRPr="00FB2A91">
        <w:t>Результаты проверки итогового сочинения (изложения) по критериям оценивания («</w:t>
      </w:r>
      <w:proofErr w:type="gramStart"/>
      <w:r w:rsidRPr="00FB2A91">
        <w:t>зачет»/</w:t>
      </w:r>
      <w:proofErr w:type="gramEnd"/>
      <w:r w:rsidRPr="00FB2A91">
        <w:t>«незачет»)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8263A5" w:rsidRPr="00FB2A91" w:rsidRDefault="008263A5" w:rsidP="00447DBA">
      <w:pPr>
        <w:pStyle w:val="22"/>
        <w:numPr>
          <w:ilvl w:val="1"/>
          <w:numId w:val="50"/>
        </w:numPr>
        <w:shd w:val="clear" w:color="auto" w:fill="auto"/>
        <w:tabs>
          <w:tab w:val="left" w:pos="1275"/>
        </w:tabs>
        <w:spacing w:before="0" w:after="0" w:line="276" w:lineRule="auto"/>
        <w:ind w:firstLine="360"/>
        <w:jc w:val="both"/>
      </w:pPr>
      <w:r w:rsidRPr="00FB2A91">
        <w:t>Копии бланков итогового сочинения (изложения) эксперты комиссии образовательной организации передают руководителю образовательной организации (или другому лицу, определенному руководителем образовательной организации).</w:t>
      </w:r>
    </w:p>
    <w:p w:rsidR="008263A5" w:rsidRPr="00FB2A91" w:rsidRDefault="008263A5" w:rsidP="00447DBA">
      <w:pPr>
        <w:pStyle w:val="22"/>
        <w:numPr>
          <w:ilvl w:val="1"/>
          <w:numId w:val="50"/>
        </w:numPr>
        <w:shd w:val="clear" w:color="auto" w:fill="auto"/>
        <w:tabs>
          <w:tab w:val="left" w:pos="1275"/>
        </w:tabs>
        <w:spacing w:before="0" w:after="0" w:line="276" w:lineRule="auto"/>
        <w:ind w:firstLine="360"/>
        <w:jc w:val="both"/>
      </w:pPr>
      <w:r w:rsidRPr="00FB2A91">
        <w:t xml:space="preserve">Ответственное лицо, определенное руководителем </w:t>
      </w:r>
      <w:r>
        <w:t>о</w:t>
      </w:r>
      <w:r w:rsidRPr="00FB2A91">
        <w:t>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8263A5" w:rsidRPr="00FB2A91" w:rsidRDefault="008263A5" w:rsidP="00447DBA">
      <w:pPr>
        <w:pStyle w:val="22"/>
        <w:numPr>
          <w:ilvl w:val="1"/>
          <w:numId w:val="50"/>
        </w:numPr>
        <w:shd w:val="clear" w:color="auto" w:fill="auto"/>
        <w:tabs>
          <w:tab w:val="left" w:pos="1275"/>
        </w:tabs>
        <w:spacing w:before="0" w:after="0" w:line="276" w:lineRule="auto"/>
        <w:ind w:firstLine="360"/>
        <w:jc w:val="both"/>
      </w:pPr>
      <w:r w:rsidRPr="00FB2A91">
        <w:t>Копии бланков итогового сочинения (изложения) хранятся в образовательной организации не менее месяца со дня окончания проверки.</w:t>
      </w:r>
    </w:p>
    <w:p w:rsidR="008263A5" w:rsidRPr="00FB2A91" w:rsidRDefault="008263A5" w:rsidP="00447DBA">
      <w:pPr>
        <w:pStyle w:val="22"/>
        <w:numPr>
          <w:ilvl w:val="1"/>
          <w:numId w:val="50"/>
        </w:numPr>
        <w:shd w:val="clear" w:color="auto" w:fill="auto"/>
        <w:tabs>
          <w:tab w:val="left" w:pos="1275"/>
        </w:tabs>
        <w:spacing w:before="0" w:after="0" w:line="276" w:lineRule="auto"/>
        <w:ind w:firstLine="360"/>
        <w:jc w:val="both"/>
      </w:pPr>
      <w:r w:rsidRPr="00FB2A91">
        <w:t>Проверка итоговых сочинений (изложений) и их оценивание комиссией образовательной организации должна завершиться не позднее, чем через 5 календарных дней с даты проведения итогового сочинения (изложения).</w:t>
      </w:r>
    </w:p>
    <w:p w:rsidR="008263A5" w:rsidRPr="00FB2A91" w:rsidRDefault="008263A5" w:rsidP="00447DBA">
      <w:pPr>
        <w:pStyle w:val="22"/>
        <w:numPr>
          <w:ilvl w:val="1"/>
          <w:numId w:val="50"/>
        </w:numPr>
        <w:shd w:val="clear" w:color="auto" w:fill="auto"/>
        <w:tabs>
          <w:tab w:val="left" w:pos="1275"/>
        </w:tabs>
        <w:spacing w:before="0" w:after="0" w:line="276" w:lineRule="auto"/>
        <w:ind w:firstLine="360"/>
        <w:jc w:val="both"/>
      </w:pPr>
      <w:r w:rsidRPr="00FB2A91">
        <w:t>Руководители образовательных организаций обеспечивают доставку оригиналов бланков итогового сочинения (изложения) обучающихся, выпускников прошлых лет, с внесенными в них результатами проверки в РЦОИ.</w:t>
      </w:r>
    </w:p>
    <w:p w:rsidR="008263A5" w:rsidRPr="00FB2A91" w:rsidRDefault="008263A5" w:rsidP="00447DBA">
      <w:pPr>
        <w:pStyle w:val="22"/>
        <w:numPr>
          <w:ilvl w:val="1"/>
          <w:numId w:val="50"/>
        </w:numPr>
        <w:shd w:val="clear" w:color="auto" w:fill="auto"/>
        <w:tabs>
          <w:tab w:val="left" w:pos="1275"/>
        </w:tabs>
        <w:spacing w:before="0" w:after="0" w:line="276" w:lineRule="auto"/>
        <w:ind w:firstLine="360"/>
        <w:jc w:val="both"/>
      </w:pPr>
      <w:r w:rsidRPr="00FB2A91">
        <w:t xml:space="preserve">Сканирование бланков итогового сочинения (изложения) </w:t>
      </w:r>
      <w:r w:rsidRPr="00FB2A91">
        <w:lastRenderedPageBreak/>
        <w:t>обучающихся, выпускников прошлых лет должно завершиться не позднее, чем через три дня после завершения проверки и оценивания итогового сочинения (изложения) экспертами комиссий образовательных организаций.</w:t>
      </w:r>
    </w:p>
    <w:p w:rsidR="008263A5" w:rsidRPr="00FB2A91" w:rsidRDefault="008263A5" w:rsidP="00447DBA">
      <w:pPr>
        <w:pStyle w:val="22"/>
        <w:numPr>
          <w:ilvl w:val="1"/>
          <w:numId w:val="50"/>
        </w:numPr>
        <w:shd w:val="clear" w:color="auto" w:fill="auto"/>
        <w:tabs>
          <w:tab w:val="left" w:pos="1275"/>
        </w:tabs>
        <w:spacing w:before="0" w:after="0" w:line="276" w:lineRule="auto"/>
        <w:ind w:firstLine="360"/>
        <w:jc w:val="both"/>
      </w:pPr>
      <w:r w:rsidRPr="00FB2A91">
        <w:t>После сканирования оригиналы бланков итогового сочинения (изложения) хран</w:t>
      </w:r>
      <w:r>
        <w:t xml:space="preserve">ятся </w:t>
      </w:r>
      <w:r w:rsidRPr="00FB2A91">
        <w:t xml:space="preserve">в </w:t>
      </w:r>
      <w:r>
        <w:t>РЦОИ в течении 4-х лет</w:t>
      </w:r>
      <w:r w:rsidRPr="00FB2A91">
        <w:t>.</w:t>
      </w:r>
    </w:p>
    <w:p w:rsidR="008263A5" w:rsidRPr="00FB2A91" w:rsidRDefault="008263A5" w:rsidP="00447DBA">
      <w:pPr>
        <w:pStyle w:val="22"/>
        <w:numPr>
          <w:ilvl w:val="1"/>
          <w:numId w:val="50"/>
        </w:numPr>
        <w:shd w:val="clear" w:color="auto" w:fill="auto"/>
        <w:tabs>
          <w:tab w:val="left" w:pos="1275"/>
        </w:tabs>
        <w:spacing w:before="0" w:after="0" w:line="276" w:lineRule="auto"/>
        <w:ind w:firstLine="360"/>
        <w:jc w:val="left"/>
      </w:pPr>
      <w:r w:rsidRPr="00FB2A91">
        <w:t>Образы оригиналов бланков итогового сочинения (изложения) РЦОИ размещает на региональных серверах.</w:t>
      </w:r>
    </w:p>
    <w:p w:rsidR="008263A5" w:rsidRPr="00FB2A91" w:rsidRDefault="008263A5" w:rsidP="00FB2A91">
      <w:pPr>
        <w:pStyle w:val="22"/>
        <w:shd w:val="clear" w:color="auto" w:fill="auto"/>
        <w:tabs>
          <w:tab w:val="left" w:pos="1275"/>
        </w:tabs>
        <w:spacing w:before="0" w:after="0" w:line="276" w:lineRule="auto"/>
        <w:ind w:firstLine="0"/>
        <w:jc w:val="left"/>
      </w:pPr>
    </w:p>
    <w:p w:rsidR="008263A5" w:rsidRDefault="008263A5" w:rsidP="00447DBA">
      <w:pPr>
        <w:pStyle w:val="22"/>
        <w:numPr>
          <w:ilvl w:val="0"/>
          <w:numId w:val="50"/>
        </w:numPr>
        <w:shd w:val="clear" w:color="auto" w:fill="auto"/>
        <w:tabs>
          <w:tab w:val="left" w:pos="1275"/>
        </w:tabs>
        <w:spacing w:before="0" w:after="0" w:line="276" w:lineRule="auto"/>
        <w:ind w:left="360" w:firstLine="0"/>
      </w:pPr>
      <w:r w:rsidRPr="00FB2A91">
        <w:t>Повторный допуск к сдаче итогового сочинения (изложения).</w:t>
      </w:r>
    </w:p>
    <w:p w:rsidR="008263A5" w:rsidRPr="00FB2A91" w:rsidRDefault="008263A5" w:rsidP="00447DBA">
      <w:pPr>
        <w:pStyle w:val="22"/>
        <w:numPr>
          <w:ilvl w:val="1"/>
          <w:numId w:val="50"/>
        </w:numPr>
        <w:shd w:val="clear" w:color="auto" w:fill="auto"/>
        <w:tabs>
          <w:tab w:val="left" w:pos="1123"/>
        </w:tabs>
        <w:spacing w:before="0" w:after="0" w:line="276" w:lineRule="auto"/>
        <w:ind w:firstLine="360"/>
        <w:jc w:val="both"/>
      </w:pPr>
      <w:r w:rsidRPr="00FB2A91">
        <w:t xml:space="preserve">Повторно допускаются к написанию итогового сочинения (изложения) в дополнительные сроки в текущем учебном году (в первую среду февраля и в первую рабочую среду мая) допускаются: </w:t>
      </w:r>
    </w:p>
    <w:p w:rsidR="008263A5" w:rsidRPr="00FB2A91" w:rsidRDefault="008263A5" w:rsidP="00ED270F">
      <w:pPr>
        <w:pStyle w:val="22"/>
        <w:shd w:val="clear" w:color="auto" w:fill="auto"/>
        <w:tabs>
          <w:tab w:val="left" w:pos="1123"/>
        </w:tabs>
        <w:spacing w:before="0" w:after="0" w:line="276" w:lineRule="auto"/>
        <w:ind w:firstLine="709"/>
        <w:jc w:val="both"/>
      </w:pPr>
      <w:r>
        <w:t xml:space="preserve">- </w:t>
      </w:r>
      <w:r w:rsidRPr="00FB2A91">
        <w:t>получившие по итоговому сочинению (изложению) неудовлетворительный результат («незачет»);</w:t>
      </w:r>
    </w:p>
    <w:p w:rsidR="008263A5" w:rsidRPr="00FB2A91" w:rsidRDefault="008263A5" w:rsidP="00ED270F">
      <w:pPr>
        <w:pStyle w:val="22"/>
        <w:shd w:val="clear" w:color="auto" w:fill="auto"/>
        <w:tabs>
          <w:tab w:val="left" w:pos="1123"/>
        </w:tabs>
        <w:spacing w:before="0" w:after="0" w:line="276" w:lineRule="auto"/>
        <w:ind w:firstLine="709"/>
        <w:jc w:val="both"/>
      </w:pPr>
      <w:r>
        <w:t>-</w:t>
      </w:r>
      <w:proofErr w:type="gramStart"/>
      <w:r w:rsidRPr="00FB2A91">
        <w:t>обучающиесяилица,перечисленныевп.2.2</w:t>
      </w:r>
      <w:proofErr w:type="gramEnd"/>
      <w:r w:rsidRPr="00FB2A91">
        <w:t>,не явившиеся на итоговое сочинение (изложение) по уважительным причинам (болезнь или иные обстоятельства, подтвержденные документально);</w:t>
      </w:r>
    </w:p>
    <w:p w:rsidR="008263A5" w:rsidRPr="00FB2A91" w:rsidRDefault="008263A5" w:rsidP="00ED270F">
      <w:pPr>
        <w:pStyle w:val="22"/>
        <w:shd w:val="clear" w:color="auto" w:fill="auto"/>
        <w:tabs>
          <w:tab w:val="left" w:pos="1123"/>
        </w:tabs>
        <w:spacing w:before="0" w:after="0" w:line="276" w:lineRule="auto"/>
        <w:ind w:firstLine="709"/>
        <w:jc w:val="both"/>
      </w:pPr>
      <w:r>
        <w:t>-</w:t>
      </w:r>
      <w:proofErr w:type="gramStart"/>
      <w:r w:rsidRPr="00FB2A91">
        <w:t>обучающиесяилица,перечисленныевп.2.2</w:t>
      </w:r>
      <w:proofErr w:type="gramEnd"/>
      <w:r w:rsidRPr="00FB2A91">
        <w:t>, не завершившие сдачу итогового сочинения (изложения) по уважительным причинам (болезнь или иные обстоятельства, подтвержденные документально)</w:t>
      </w:r>
      <w:r>
        <w:t>, удаленные за нарушение установленных требований проведения итогового сочинения (изложения)</w:t>
      </w:r>
      <w:r w:rsidRPr="00FB2A91">
        <w:t>.</w:t>
      </w:r>
    </w:p>
    <w:p w:rsidR="008263A5" w:rsidRPr="00FB2A91" w:rsidRDefault="008263A5" w:rsidP="00447DBA">
      <w:pPr>
        <w:pStyle w:val="22"/>
        <w:numPr>
          <w:ilvl w:val="1"/>
          <w:numId w:val="50"/>
        </w:numPr>
        <w:shd w:val="clear" w:color="auto" w:fill="auto"/>
        <w:tabs>
          <w:tab w:val="left" w:pos="1145"/>
        </w:tabs>
        <w:spacing w:before="0" w:after="0" w:line="276" w:lineRule="auto"/>
        <w:ind w:firstLine="360"/>
        <w:jc w:val="both"/>
      </w:pPr>
      <w:r w:rsidRPr="00FB2A91">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263A5" w:rsidRDefault="008263A5" w:rsidP="00447DBA">
      <w:pPr>
        <w:pStyle w:val="22"/>
        <w:numPr>
          <w:ilvl w:val="0"/>
          <w:numId w:val="50"/>
        </w:numPr>
        <w:shd w:val="clear" w:color="auto" w:fill="auto"/>
        <w:tabs>
          <w:tab w:val="left" w:pos="1145"/>
        </w:tabs>
        <w:spacing w:before="0" w:after="0" w:line="276" w:lineRule="auto"/>
        <w:ind w:left="360" w:firstLine="0"/>
      </w:pPr>
      <w:r w:rsidRPr="00FB2A91">
        <w:t>Проведение повторной проверки итогового сочинения (изложения).</w:t>
      </w:r>
    </w:p>
    <w:p w:rsidR="008263A5" w:rsidRDefault="008263A5" w:rsidP="00447DBA">
      <w:pPr>
        <w:pStyle w:val="22"/>
        <w:numPr>
          <w:ilvl w:val="1"/>
          <w:numId w:val="50"/>
        </w:numPr>
        <w:shd w:val="clear" w:color="auto" w:fill="auto"/>
        <w:tabs>
          <w:tab w:val="left" w:pos="1145"/>
        </w:tabs>
        <w:spacing w:before="0" w:after="0" w:line="276" w:lineRule="auto"/>
        <w:ind w:firstLine="360"/>
        <w:jc w:val="both"/>
      </w:pPr>
      <w:r w:rsidRPr="00FB2A91">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8263A5" w:rsidRPr="00FB2A91" w:rsidRDefault="008263A5" w:rsidP="00447DBA">
      <w:pPr>
        <w:pStyle w:val="22"/>
        <w:numPr>
          <w:ilvl w:val="1"/>
          <w:numId w:val="50"/>
        </w:numPr>
        <w:shd w:val="clear" w:color="auto" w:fill="auto"/>
        <w:tabs>
          <w:tab w:val="left" w:pos="1145"/>
        </w:tabs>
        <w:spacing w:before="0" w:after="0" w:line="276" w:lineRule="auto"/>
        <w:ind w:firstLine="360"/>
        <w:jc w:val="both"/>
      </w:pPr>
      <w:r w:rsidRPr="00FB2A91">
        <w:t>Заявление на повторную проверку итогового сочинения (изложения) обучающимися подается в муниципальный орган управления образованием в течение двух дней со дня объявления образовательной организацией повторного неудовлетворительного результата («незачет»).</w:t>
      </w:r>
    </w:p>
    <w:p w:rsidR="008263A5" w:rsidRPr="00FB2A91" w:rsidRDefault="008263A5" w:rsidP="00447DBA">
      <w:pPr>
        <w:pStyle w:val="22"/>
        <w:numPr>
          <w:ilvl w:val="1"/>
          <w:numId w:val="50"/>
        </w:numPr>
        <w:shd w:val="clear" w:color="auto" w:fill="auto"/>
        <w:tabs>
          <w:tab w:val="left" w:pos="1145"/>
        </w:tabs>
        <w:spacing w:before="0" w:after="0" w:line="276" w:lineRule="auto"/>
        <w:ind w:firstLine="426"/>
        <w:jc w:val="both"/>
      </w:pPr>
      <w:r w:rsidRPr="00FB2A91">
        <w:t xml:space="preserve">Повторную проверку итоговых сочинений (изложений) </w:t>
      </w:r>
      <w:r w:rsidRPr="00FB2A91">
        <w:lastRenderedPageBreak/>
        <w:t>осуществляет комиссия</w:t>
      </w:r>
      <w:r>
        <w:t xml:space="preserve"> </w:t>
      </w:r>
      <w:r w:rsidRPr="00FB2A91">
        <w:t>другой образовательной</w:t>
      </w:r>
      <w:r>
        <w:t xml:space="preserve"> </w:t>
      </w:r>
      <w:r w:rsidRPr="00FB2A91">
        <w:t>организации, определяемой распорядительным актом муниципального органа управления образованием. Повторная проверка итогового сочинения (изложения) осуществляется в течение двух рабочих дней со дня подачи заявления обучающимся.</w:t>
      </w:r>
    </w:p>
    <w:p w:rsidR="008263A5" w:rsidRPr="00FB2A91" w:rsidRDefault="008263A5" w:rsidP="00447DBA">
      <w:pPr>
        <w:pStyle w:val="22"/>
        <w:numPr>
          <w:ilvl w:val="1"/>
          <w:numId w:val="50"/>
        </w:numPr>
        <w:shd w:val="clear" w:color="auto" w:fill="auto"/>
        <w:tabs>
          <w:tab w:val="left" w:pos="1145"/>
        </w:tabs>
        <w:spacing w:before="0" w:after="0" w:line="276" w:lineRule="auto"/>
        <w:ind w:firstLine="360"/>
        <w:jc w:val="both"/>
      </w:pPr>
      <w:r w:rsidRPr="00FB2A91">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8263A5" w:rsidRPr="00FB2A91" w:rsidRDefault="008263A5" w:rsidP="00447DBA">
      <w:pPr>
        <w:pStyle w:val="22"/>
        <w:numPr>
          <w:ilvl w:val="1"/>
          <w:numId w:val="50"/>
        </w:numPr>
        <w:shd w:val="clear" w:color="auto" w:fill="auto"/>
        <w:tabs>
          <w:tab w:val="left" w:pos="1145"/>
        </w:tabs>
        <w:spacing w:before="0" w:after="0" w:line="276" w:lineRule="auto"/>
        <w:ind w:firstLine="360"/>
        <w:jc w:val="both"/>
      </w:pPr>
      <w:r w:rsidRPr="00FB2A91">
        <w:t>Результаты повторной проверки итоговых сочинений (изложений) сообщаются в РЦОИ в день завершения повторной проверки.</w:t>
      </w:r>
    </w:p>
    <w:p w:rsidR="008263A5" w:rsidRPr="00FB2A91" w:rsidRDefault="008263A5" w:rsidP="00FB2A91">
      <w:pPr>
        <w:pStyle w:val="22"/>
        <w:shd w:val="clear" w:color="auto" w:fill="auto"/>
        <w:tabs>
          <w:tab w:val="left" w:pos="1145"/>
        </w:tabs>
        <w:spacing w:before="0" w:after="0" w:line="276" w:lineRule="auto"/>
        <w:ind w:left="360" w:firstLine="0"/>
        <w:jc w:val="both"/>
      </w:pPr>
    </w:p>
    <w:p w:rsidR="008263A5" w:rsidRDefault="008263A5" w:rsidP="00447DBA">
      <w:pPr>
        <w:pStyle w:val="22"/>
        <w:numPr>
          <w:ilvl w:val="0"/>
          <w:numId w:val="50"/>
        </w:numPr>
        <w:shd w:val="clear" w:color="auto" w:fill="auto"/>
        <w:tabs>
          <w:tab w:val="left" w:pos="1145"/>
        </w:tabs>
        <w:spacing w:before="0" w:after="0" w:line="276" w:lineRule="auto"/>
        <w:ind w:firstLine="360"/>
      </w:pPr>
      <w:r w:rsidRPr="00FB2A91">
        <w:t>Срок действия результатов итогового сочинения.</w:t>
      </w:r>
    </w:p>
    <w:p w:rsidR="008263A5" w:rsidRDefault="008263A5" w:rsidP="00447DBA">
      <w:pPr>
        <w:pStyle w:val="22"/>
        <w:numPr>
          <w:ilvl w:val="1"/>
          <w:numId w:val="50"/>
        </w:numPr>
        <w:shd w:val="clear" w:color="auto" w:fill="auto"/>
        <w:tabs>
          <w:tab w:val="left" w:pos="1145"/>
        </w:tabs>
        <w:spacing w:before="0" w:after="0" w:line="276" w:lineRule="auto"/>
        <w:ind w:firstLine="360"/>
        <w:jc w:val="both"/>
      </w:pPr>
      <w:r>
        <w:t>Срок действия итогового сочинения (изложения) как допуск к ГИА– бессрочно.</w:t>
      </w:r>
    </w:p>
    <w:p w:rsidR="008263A5" w:rsidRPr="00FB2A91" w:rsidRDefault="008263A5" w:rsidP="00447DBA">
      <w:pPr>
        <w:pStyle w:val="22"/>
        <w:numPr>
          <w:ilvl w:val="1"/>
          <w:numId w:val="50"/>
        </w:numPr>
        <w:shd w:val="clear" w:color="auto" w:fill="auto"/>
        <w:tabs>
          <w:tab w:val="left" w:pos="1145"/>
        </w:tabs>
        <w:spacing w:before="0" w:after="0" w:line="276" w:lineRule="auto"/>
        <w:ind w:firstLine="360"/>
        <w:jc w:val="both"/>
      </w:pPr>
      <w:r w:rsidRPr="00FB2A91">
        <w:t xml:space="preserve">Результат итогового сочинения в случае представления его при приеме на обучение по программам </w:t>
      </w:r>
      <w:proofErr w:type="spellStart"/>
      <w:r w:rsidRPr="00FB2A91">
        <w:t>бакалавриата</w:t>
      </w:r>
      <w:proofErr w:type="spellEnd"/>
      <w:r w:rsidRPr="00FB2A91">
        <w:t xml:space="preserve"> и программам </w:t>
      </w:r>
      <w:proofErr w:type="spellStart"/>
      <w:r w:rsidRPr="00FB2A91">
        <w:t>специалитета</w:t>
      </w:r>
      <w:proofErr w:type="spellEnd"/>
      <w:r w:rsidRPr="00FB2A91">
        <w:t xml:space="preserve"> действителен четыре года, следующих за годом получения такого результата.</w:t>
      </w:r>
    </w:p>
    <w:p w:rsidR="008263A5" w:rsidRPr="00FB2A91" w:rsidRDefault="008263A5" w:rsidP="00447DBA">
      <w:pPr>
        <w:pStyle w:val="22"/>
        <w:numPr>
          <w:ilvl w:val="1"/>
          <w:numId w:val="50"/>
        </w:numPr>
        <w:shd w:val="clear" w:color="auto" w:fill="auto"/>
        <w:spacing w:before="0" w:after="0" w:line="276" w:lineRule="auto"/>
        <w:ind w:firstLine="360"/>
        <w:jc w:val="both"/>
      </w:pPr>
      <w:r w:rsidRPr="00FB2A91">
        <w:t xml:space="preserve"> Выпускники прошлых лет могут участвовать в написании итогового сочинения, в том числе при наличии у них действующих результатов итогового сочинения прошлых лет.</w:t>
      </w:r>
    </w:p>
    <w:p w:rsidR="008263A5" w:rsidRDefault="008263A5" w:rsidP="00447DBA">
      <w:pPr>
        <w:pStyle w:val="22"/>
        <w:numPr>
          <w:ilvl w:val="1"/>
          <w:numId w:val="50"/>
        </w:numPr>
        <w:shd w:val="clear" w:color="auto" w:fill="auto"/>
        <w:spacing w:before="0" w:after="0" w:line="276" w:lineRule="auto"/>
        <w:ind w:firstLine="360"/>
        <w:jc w:val="both"/>
      </w:pPr>
      <w:r w:rsidRPr="00FB2A91">
        <w:t xml:space="preserve"> 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p>
    <w:p w:rsidR="008263A5" w:rsidRDefault="008263A5">
      <w:pPr>
        <w:rPr>
          <w:sz w:val="28"/>
          <w:szCs w:val="28"/>
          <w:lang w:eastAsia="en-US"/>
        </w:rPr>
      </w:pPr>
    </w:p>
    <w:p w:rsidR="008263A5" w:rsidRDefault="008263A5" w:rsidP="003D388C">
      <w:pPr>
        <w:pStyle w:val="22"/>
        <w:shd w:val="clear" w:color="auto" w:fill="auto"/>
        <w:spacing w:before="0" w:after="0" w:line="276" w:lineRule="auto"/>
        <w:ind w:firstLine="0"/>
        <w:jc w:val="both"/>
        <w:sectPr w:rsidR="008263A5" w:rsidSect="00C0284A">
          <w:footerReference w:type="default" r:id="rId11"/>
          <w:pgSz w:w="11906" w:h="16838"/>
          <w:pgMar w:top="1134" w:right="850" w:bottom="1134" w:left="1701" w:header="708" w:footer="708" w:gutter="0"/>
          <w:cols w:space="708"/>
          <w:docGrid w:linePitch="360"/>
        </w:sectPr>
      </w:pPr>
    </w:p>
    <w:p w:rsidR="008263A5" w:rsidRDefault="008263A5" w:rsidP="0035517E">
      <w:pPr>
        <w:pStyle w:val="24"/>
        <w:ind w:left="10915" w:right="-83" w:firstLine="0"/>
        <w:jc w:val="left"/>
        <w:rPr>
          <w:sz w:val="24"/>
          <w:szCs w:val="24"/>
        </w:rPr>
      </w:pPr>
      <w:r w:rsidRPr="000E4433">
        <w:rPr>
          <w:sz w:val="24"/>
          <w:szCs w:val="24"/>
        </w:rPr>
        <w:lastRenderedPageBreak/>
        <w:t xml:space="preserve">Приложение № </w:t>
      </w:r>
      <w:r>
        <w:rPr>
          <w:sz w:val="24"/>
          <w:szCs w:val="24"/>
        </w:rPr>
        <w:t>1</w:t>
      </w:r>
    </w:p>
    <w:p w:rsidR="008263A5" w:rsidRPr="00084A53" w:rsidRDefault="008263A5" w:rsidP="00084A53">
      <w:pPr>
        <w:widowControl w:val="0"/>
        <w:autoSpaceDE w:val="0"/>
        <w:autoSpaceDN w:val="0"/>
        <w:adjustRightInd w:val="0"/>
        <w:jc w:val="center"/>
        <w:rPr>
          <w:b/>
          <w:bCs/>
          <w:sz w:val="36"/>
          <w:szCs w:val="36"/>
        </w:rPr>
      </w:pPr>
      <w:r>
        <w:rPr>
          <w:b/>
          <w:bCs/>
          <w:sz w:val="28"/>
          <w:szCs w:val="28"/>
        </w:rPr>
        <w:t>Ме</w:t>
      </w:r>
      <w:r w:rsidRPr="00084A53">
        <w:rPr>
          <w:b/>
          <w:bCs/>
          <w:sz w:val="28"/>
          <w:szCs w:val="28"/>
        </w:rPr>
        <w:t xml:space="preserve">ста регистрации выпускников прошлых лет и обучающихся организаций среднего профессионального образования </w:t>
      </w:r>
      <w:r>
        <w:rPr>
          <w:b/>
          <w:bCs/>
          <w:sz w:val="28"/>
          <w:szCs w:val="28"/>
        </w:rPr>
        <w:t>в сочинении</w:t>
      </w:r>
    </w:p>
    <w:tbl>
      <w:tblPr>
        <w:tblW w:w="147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6"/>
        <w:gridCol w:w="4678"/>
        <w:gridCol w:w="2977"/>
        <w:gridCol w:w="2693"/>
      </w:tblGrid>
      <w:tr w:rsidR="008263A5" w:rsidRPr="00084A53">
        <w:tc>
          <w:tcPr>
            <w:tcW w:w="709" w:type="dxa"/>
            <w:vAlign w:val="center"/>
          </w:tcPr>
          <w:p w:rsidR="008263A5" w:rsidRPr="00084A53" w:rsidRDefault="008263A5" w:rsidP="00084A53">
            <w:pPr>
              <w:widowControl w:val="0"/>
              <w:autoSpaceDE w:val="0"/>
              <w:autoSpaceDN w:val="0"/>
              <w:adjustRightInd w:val="0"/>
              <w:jc w:val="center"/>
            </w:pPr>
            <w:r w:rsidRPr="00084A53">
              <w:t>№</w:t>
            </w:r>
          </w:p>
          <w:p w:rsidR="008263A5" w:rsidRPr="00084A53" w:rsidRDefault="008263A5" w:rsidP="00084A53">
            <w:pPr>
              <w:widowControl w:val="0"/>
              <w:autoSpaceDE w:val="0"/>
              <w:autoSpaceDN w:val="0"/>
              <w:adjustRightInd w:val="0"/>
              <w:jc w:val="center"/>
            </w:pPr>
            <w:r w:rsidRPr="00084A53">
              <w:t>п/п</w:t>
            </w:r>
          </w:p>
        </w:tc>
        <w:tc>
          <w:tcPr>
            <w:tcW w:w="3686" w:type="dxa"/>
            <w:vAlign w:val="center"/>
          </w:tcPr>
          <w:p w:rsidR="008263A5" w:rsidRPr="00084A53" w:rsidRDefault="008263A5" w:rsidP="00084A53">
            <w:pPr>
              <w:widowControl w:val="0"/>
              <w:autoSpaceDE w:val="0"/>
              <w:autoSpaceDN w:val="0"/>
              <w:adjustRightInd w:val="0"/>
              <w:jc w:val="center"/>
            </w:pPr>
            <w:r w:rsidRPr="00084A53">
              <w:t>Муниципальные образования Республики Адыгея</w:t>
            </w:r>
          </w:p>
        </w:tc>
        <w:tc>
          <w:tcPr>
            <w:tcW w:w="4678" w:type="dxa"/>
            <w:vAlign w:val="center"/>
          </w:tcPr>
          <w:p w:rsidR="008263A5" w:rsidRPr="00084A53" w:rsidRDefault="008263A5" w:rsidP="00084A53">
            <w:pPr>
              <w:jc w:val="center"/>
            </w:pPr>
            <w:r w:rsidRPr="00084A53">
              <w:t>Название органа местного самоуправления, осуществляющего полномочия в сфере образования</w:t>
            </w:r>
          </w:p>
        </w:tc>
        <w:tc>
          <w:tcPr>
            <w:tcW w:w="2977" w:type="dxa"/>
            <w:vAlign w:val="center"/>
          </w:tcPr>
          <w:p w:rsidR="008263A5" w:rsidRPr="00084A53" w:rsidRDefault="008263A5" w:rsidP="00084A53">
            <w:pPr>
              <w:jc w:val="center"/>
            </w:pPr>
            <w:r w:rsidRPr="00084A53">
              <w:t>Адрес местонахождения</w:t>
            </w:r>
          </w:p>
        </w:tc>
        <w:tc>
          <w:tcPr>
            <w:tcW w:w="2693" w:type="dxa"/>
            <w:vAlign w:val="center"/>
          </w:tcPr>
          <w:p w:rsidR="008263A5" w:rsidRPr="00084A53" w:rsidRDefault="008263A5" w:rsidP="00084A53">
            <w:pPr>
              <w:jc w:val="center"/>
            </w:pPr>
            <w:r w:rsidRPr="00084A53">
              <w:t>Контактные телефоны</w:t>
            </w:r>
          </w:p>
        </w:tc>
      </w:tr>
      <w:tr w:rsidR="008263A5" w:rsidRPr="00084A53">
        <w:trPr>
          <w:trHeight w:val="690"/>
        </w:trPr>
        <w:tc>
          <w:tcPr>
            <w:tcW w:w="709" w:type="dxa"/>
            <w:vAlign w:val="center"/>
          </w:tcPr>
          <w:p w:rsidR="008263A5" w:rsidRPr="00084A53" w:rsidRDefault="008263A5" w:rsidP="00084A53">
            <w:pPr>
              <w:widowControl w:val="0"/>
              <w:numPr>
                <w:ilvl w:val="0"/>
                <w:numId w:val="49"/>
              </w:numPr>
              <w:autoSpaceDE w:val="0"/>
              <w:autoSpaceDN w:val="0"/>
              <w:adjustRightInd w:val="0"/>
              <w:rPr>
                <w:sz w:val="20"/>
                <w:szCs w:val="20"/>
              </w:rPr>
            </w:pPr>
          </w:p>
        </w:tc>
        <w:tc>
          <w:tcPr>
            <w:tcW w:w="3686" w:type="dxa"/>
            <w:vAlign w:val="center"/>
          </w:tcPr>
          <w:p w:rsidR="008263A5" w:rsidRPr="00084A53" w:rsidRDefault="008263A5" w:rsidP="00084A53">
            <w:pPr>
              <w:rPr>
                <w:sz w:val="20"/>
                <w:szCs w:val="20"/>
              </w:rPr>
            </w:pPr>
            <w:r w:rsidRPr="00084A53">
              <w:rPr>
                <w:sz w:val="20"/>
                <w:szCs w:val="20"/>
              </w:rPr>
              <w:t>МО «Гиагинский район»</w:t>
            </w:r>
          </w:p>
        </w:tc>
        <w:tc>
          <w:tcPr>
            <w:tcW w:w="4678" w:type="dxa"/>
            <w:vAlign w:val="center"/>
          </w:tcPr>
          <w:p w:rsidR="008263A5" w:rsidRPr="00084A53" w:rsidRDefault="008263A5" w:rsidP="00084A53">
            <w:pPr>
              <w:widowControl w:val="0"/>
              <w:autoSpaceDE w:val="0"/>
              <w:autoSpaceDN w:val="0"/>
              <w:adjustRightInd w:val="0"/>
              <w:rPr>
                <w:sz w:val="20"/>
                <w:szCs w:val="20"/>
              </w:rPr>
            </w:pPr>
            <w:r w:rsidRPr="00084A53">
              <w:rPr>
                <w:sz w:val="20"/>
                <w:szCs w:val="20"/>
              </w:rPr>
              <w:t xml:space="preserve">Управление образования Администрации </w:t>
            </w:r>
          </w:p>
          <w:p w:rsidR="008263A5" w:rsidRPr="00084A53" w:rsidRDefault="008263A5" w:rsidP="00084A53">
            <w:pPr>
              <w:widowControl w:val="0"/>
              <w:autoSpaceDE w:val="0"/>
              <w:autoSpaceDN w:val="0"/>
              <w:adjustRightInd w:val="0"/>
              <w:rPr>
                <w:sz w:val="20"/>
                <w:szCs w:val="20"/>
              </w:rPr>
            </w:pPr>
            <w:r w:rsidRPr="00084A53">
              <w:rPr>
                <w:sz w:val="20"/>
                <w:szCs w:val="20"/>
              </w:rPr>
              <w:t>МО «Гиагинский район»</w:t>
            </w:r>
          </w:p>
        </w:tc>
        <w:tc>
          <w:tcPr>
            <w:tcW w:w="2977"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ст. Гиагинская,</w:t>
            </w:r>
          </w:p>
          <w:p w:rsidR="008263A5" w:rsidRPr="00084A53" w:rsidRDefault="008263A5" w:rsidP="00084A53">
            <w:pPr>
              <w:widowControl w:val="0"/>
              <w:autoSpaceDE w:val="0"/>
              <w:autoSpaceDN w:val="0"/>
              <w:adjustRightInd w:val="0"/>
              <w:jc w:val="center"/>
              <w:rPr>
                <w:sz w:val="20"/>
                <w:szCs w:val="20"/>
              </w:rPr>
            </w:pPr>
            <w:r w:rsidRPr="00084A53">
              <w:rPr>
                <w:sz w:val="20"/>
                <w:szCs w:val="20"/>
              </w:rPr>
              <w:t>ул. Ленина, д. 373/2</w:t>
            </w:r>
          </w:p>
        </w:tc>
        <w:tc>
          <w:tcPr>
            <w:tcW w:w="2693"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8(87779) 9 20 66</w:t>
            </w:r>
          </w:p>
          <w:p w:rsidR="008263A5" w:rsidRPr="00084A53" w:rsidRDefault="008263A5" w:rsidP="00084A53">
            <w:pPr>
              <w:widowControl w:val="0"/>
              <w:autoSpaceDE w:val="0"/>
              <w:autoSpaceDN w:val="0"/>
              <w:adjustRightInd w:val="0"/>
              <w:jc w:val="center"/>
              <w:rPr>
                <w:sz w:val="20"/>
                <w:szCs w:val="20"/>
              </w:rPr>
            </w:pPr>
            <w:r w:rsidRPr="00084A53">
              <w:rPr>
                <w:sz w:val="20"/>
                <w:szCs w:val="20"/>
              </w:rPr>
              <w:t>8(87779) 9 14 03</w:t>
            </w:r>
          </w:p>
          <w:p w:rsidR="008263A5" w:rsidRPr="00084A53" w:rsidRDefault="008263A5" w:rsidP="00084A53">
            <w:pPr>
              <w:widowControl w:val="0"/>
              <w:autoSpaceDE w:val="0"/>
              <w:autoSpaceDN w:val="0"/>
              <w:adjustRightInd w:val="0"/>
              <w:jc w:val="center"/>
              <w:rPr>
                <w:sz w:val="20"/>
                <w:szCs w:val="20"/>
              </w:rPr>
            </w:pPr>
          </w:p>
        </w:tc>
      </w:tr>
      <w:tr w:rsidR="008263A5" w:rsidRPr="00084A53">
        <w:trPr>
          <w:trHeight w:val="690"/>
        </w:trPr>
        <w:tc>
          <w:tcPr>
            <w:tcW w:w="709" w:type="dxa"/>
            <w:vAlign w:val="center"/>
          </w:tcPr>
          <w:p w:rsidR="008263A5" w:rsidRPr="00084A53" w:rsidRDefault="008263A5" w:rsidP="00084A53">
            <w:pPr>
              <w:widowControl w:val="0"/>
              <w:numPr>
                <w:ilvl w:val="0"/>
                <w:numId w:val="49"/>
              </w:numPr>
              <w:autoSpaceDE w:val="0"/>
              <w:autoSpaceDN w:val="0"/>
              <w:adjustRightInd w:val="0"/>
              <w:rPr>
                <w:sz w:val="20"/>
                <w:szCs w:val="20"/>
              </w:rPr>
            </w:pPr>
          </w:p>
        </w:tc>
        <w:tc>
          <w:tcPr>
            <w:tcW w:w="3686" w:type="dxa"/>
            <w:vAlign w:val="center"/>
          </w:tcPr>
          <w:p w:rsidR="008263A5" w:rsidRPr="00084A53" w:rsidRDefault="008263A5" w:rsidP="00084A53">
            <w:pPr>
              <w:rPr>
                <w:sz w:val="20"/>
                <w:szCs w:val="20"/>
              </w:rPr>
            </w:pPr>
            <w:r w:rsidRPr="00084A53">
              <w:rPr>
                <w:sz w:val="20"/>
                <w:szCs w:val="20"/>
              </w:rPr>
              <w:t>МО «Кошехабльский район»</w:t>
            </w:r>
          </w:p>
        </w:tc>
        <w:tc>
          <w:tcPr>
            <w:tcW w:w="4678" w:type="dxa"/>
            <w:vAlign w:val="center"/>
          </w:tcPr>
          <w:p w:rsidR="008263A5" w:rsidRPr="00084A53" w:rsidRDefault="008263A5" w:rsidP="00084A53">
            <w:pPr>
              <w:widowControl w:val="0"/>
              <w:autoSpaceDE w:val="0"/>
              <w:autoSpaceDN w:val="0"/>
              <w:adjustRightInd w:val="0"/>
              <w:rPr>
                <w:sz w:val="20"/>
                <w:szCs w:val="20"/>
              </w:rPr>
            </w:pPr>
            <w:r w:rsidRPr="00084A53">
              <w:rPr>
                <w:sz w:val="20"/>
                <w:szCs w:val="20"/>
              </w:rPr>
              <w:t xml:space="preserve">Управление образованием Администрации </w:t>
            </w:r>
          </w:p>
          <w:p w:rsidR="008263A5" w:rsidRPr="00084A53" w:rsidRDefault="008263A5" w:rsidP="00084A53">
            <w:pPr>
              <w:widowControl w:val="0"/>
              <w:autoSpaceDE w:val="0"/>
              <w:autoSpaceDN w:val="0"/>
              <w:adjustRightInd w:val="0"/>
              <w:rPr>
                <w:sz w:val="20"/>
                <w:szCs w:val="20"/>
              </w:rPr>
            </w:pPr>
            <w:r w:rsidRPr="00084A53">
              <w:rPr>
                <w:sz w:val="20"/>
                <w:szCs w:val="20"/>
              </w:rPr>
              <w:t>МО «Кошехабльский район»</w:t>
            </w:r>
          </w:p>
        </w:tc>
        <w:tc>
          <w:tcPr>
            <w:tcW w:w="2977"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а. Кошехабль,</w:t>
            </w:r>
          </w:p>
          <w:p w:rsidR="008263A5" w:rsidRPr="00084A53" w:rsidRDefault="008263A5" w:rsidP="00084A53">
            <w:pPr>
              <w:widowControl w:val="0"/>
              <w:autoSpaceDE w:val="0"/>
              <w:autoSpaceDN w:val="0"/>
              <w:adjustRightInd w:val="0"/>
              <w:jc w:val="center"/>
              <w:rPr>
                <w:sz w:val="20"/>
                <w:szCs w:val="20"/>
              </w:rPr>
            </w:pPr>
            <w:r w:rsidRPr="00084A53">
              <w:rPr>
                <w:sz w:val="20"/>
                <w:szCs w:val="20"/>
              </w:rPr>
              <w:t>ул. Дружбы народов, 56</w:t>
            </w:r>
          </w:p>
        </w:tc>
        <w:tc>
          <w:tcPr>
            <w:tcW w:w="2693"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8(87770)9-28-35</w:t>
            </w:r>
          </w:p>
          <w:p w:rsidR="008263A5" w:rsidRPr="00084A53" w:rsidRDefault="008263A5" w:rsidP="00084A53">
            <w:pPr>
              <w:widowControl w:val="0"/>
              <w:autoSpaceDE w:val="0"/>
              <w:autoSpaceDN w:val="0"/>
              <w:adjustRightInd w:val="0"/>
              <w:jc w:val="center"/>
              <w:rPr>
                <w:sz w:val="20"/>
                <w:szCs w:val="20"/>
              </w:rPr>
            </w:pPr>
            <w:r w:rsidRPr="00084A53">
              <w:rPr>
                <w:sz w:val="20"/>
                <w:szCs w:val="20"/>
              </w:rPr>
              <w:t>8(87770)9-27-75</w:t>
            </w:r>
          </w:p>
        </w:tc>
      </w:tr>
      <w:tr w:rsidR="008263A5" w:rsidRPr="00084A53">
        <w:trPr>
          <w:trHeight w:val="690"/>
        </w:trPr>
        <w:tc>
          <w:tcPr>
            <w:tcW w:w="709" w:type="dxa"/>
            <w:vAlign w:val="center"/>
          </w:tcPr>
          <w:p w:rsidR="008263A5" w:rsidRPr="00084A53" w:rsidRDefault="008263A5" w:rsidP="00084A53">
            <w:pPr>
              <w:widowControl w:val="0"/>
              <w:numPr>
                <w:ilvl w:val="0"/>
                <w:numId w:val="49"/>
              </w:numPr>
              <w:autoSpaceDE w:val="0"/>
              <w:autoSpaceDN w:val="0"/>
              <w:adjustRightInd w:val="0"/>
              <w:rPr>
                <w:sz w:val="20"/>
                <w:szCs w:val="20"/>
              </w:rPr>
            </w:pPr>
          </w:p>
        </w:tc>
        <w:tc>
          <w:tcPr>
            <w:tcW w:w="3686" w:type="dxa"/>
            <w:vAlign w:val="center"/>
          </w:tcPr>
          <w:p w:rsidR="008263A5" w:rsidRPr="00084A53" w:rsidRDefault="008263A5" w:rsidP="00084A53">
            <w:pPr>
              <w:rPr>
                <w:sz w:val="20"/>
                <w:szCs w:val="20"/>
              </w:rPr>
            </w:pPr>
            <w:r w:rsidRPr="00084A53">
              <w:rPr>
                <w:sz w:val="20"/>
                <w:szCs w:val="20"/>
              </w:rPr>
              <w:t>МО «Красногвардейский район»</w:t>
            </w:r>
          </w:p>
        </w:tc>
        <w:tc>
          <w:tcPr>
            <w:tcW w:w="4678" w:type="dxa"/>
            <w:vAlign w:val="center"/>
          </w:tcPr>
          <w:p w:rsidR="008263A5" w:rsidRPr="00084A53" w:rsidRDefault="008263A5" w:rsidP="00084A53">
            <w:pPr>
              <w:widowControl w:val="0"/>
              <w:autoSpaceDE w:val="0"/>
              <w:autoSpaceDN w:val="0"/>
              <w:adjustRightInd w:val="0"/>
              <w:rPr>
                <w:sz w:val="20"/>
                <w:szCs w:val="20"/>
              </w:rPr>
            </w:pPr>
            <w:r w:rsidRPr="00084A53">
              <w:rPr>
                <w:sz w:val="20"/>
                <w:szCs w:val="20"/>
              </w:rPr>
              <w:t xml:space="preserve">Управление образования Администрации </w:t>
            </w:r>
          </w:p>
          <w:p w:rsidR="008263A5" w:rsidRPr="00084A53" w:rsidRDefault="008263A5" w:rsidP="00084A53">
            <w:pPr>
              <w:widowControl w:val="0"/>
              <w:autoSpaceDE w:val="0"/>
              <w:autoSpaceDN w:val="0"/>
              <w:adjustRightInd w:val="0"/>
              <w:rPr>
                <w:sz w:val="20"/>
                <w:szCs w:val="20"/>
              </w:rPr>
            </w:pPr>
            <w:r w:rsidRPr="00084A53">
              <w:rPr>
                <w:sz w:val="20"/>
                <w:szCs w:val="20"/>
              </w:rPr>
              <w:t>МО «Красногвардейский район»</w:t>
            </w:r>
          </w:p>
        </w:tc>
        <w:tc>
          <w:tcPr>
            <w:tcW w:w="2977"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с. Красногвардейское,</w:t>
            </w:r>
          </w:p>
          <w:p w:rsidR="008263A5" w:rsidRPr="00084A53" w:rsidRDefault="008263A5" w:rsidP="00084A53">
            <w:pPr>
              <w:widowControl w:val="0"/>
              <w:autoSpaceDE w:val="0"/>
              <w:autoSpaceDN w:val="0"/>
              <w:adjustRightInd w:val="0"/>
              <w:jc w:val="center"/>
              <w:rPr>
                <w:sz w:val="20"/>
                <w:szCs w:val="20"/>
              </w:rPr>
            </w:pPr>
            <w:r w:rsidRPr="00084A53">
              <w:rPr>
                <w:sz w:val="20"/>
                <w:szCs w:val="20"/>
              </w:rPr>
              <w:t>ул. Чапаева,93</w:t>
            </w:r>
          </w:p>
        </w:tc>
        <w:tc>
          <w:tcPr>
            <w:tcW w:w="2693"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8(87778)5-23-87</w:t>
            </w:r>
          </w:p>
          <w:p w:rsidR="008263A5" w:rsidRPr="00084A53" w:rsidRDefault="008263A5" w:rsidP="00084A53">
            <w:pPr>
              <w:widowControl w:val="0"/>
              <w:autoSpaceDE w:val="0"/>
              <w:autoSpaceDN w:val="0"/>
              <w:adjustRightInd w:val="0"/>
              <w:jc w:val="center"/>
              <w:rPr>
                <w:sz w:val="20"/>
                <w:szCs w:val="20"/>
              </w:rPr>
            </w:pPr>
            <w:r w:rsidRPr="00084A53">
              <w:rPr>
                <w:sz w:val="20"/>
                <w:szCs w:val="20"/>
              </w:rPr>
              <w:t>8(87778)5-14-90</w:t>
            </w:r>
          </w:p>
        </w:tc>
      </w:tr>
      <w:tr w:rsidR="008263A5" w:rsidRPr="00084A53">
        <w:trPr>
          <w:trHeight w:val="690"/>
        </w:trPr>
        <w:tc>
          <w:tcPr>
            <w:tcW w:w="709" w:type="dxa"/>
            <w:vAlign w:val="center"/>
          </w:tcPr>
          <w:p w:rsidR="008263A5" w:rsidRPr="00084A53" w:rsidRDefault="008263A5" w:rsidP="00084A53">
            <w:pPr>
              <w:widowControl w:val="0"/>
              <w:numPr>
                <w:ilvl w:val="0"/>
                <w:numId w:val="49"/>
              </w:numPr>
              <w:autoSpaceDE w:val="0"/>
              <w:autoSpaceDN w:val="0"/>
              <w:adjustRightInd w:val="0"/>
              <w:rPr>
                <w:sz w:val="20"/>
                <w:szCs w:val="20"/>
              </w:rPr>
            </w:pPr>
          </w:p>
        </w:tc>
        <w:tc>
          <w:tcPr>
            <w:tcW w:w="3686" w:type="dxa"/>
            <w:vAlign w:val="center"/>
          </w:tcPr>
          <w:p w:rsidR="008263A5" w:rsidRPr="00084A53" w:rsidRDefault="008263A5" w:rsidP="00084A53">
            <w:pPr>
              <w:rPr>
                <w:sz w:val="20"/>
                <w:szCs w:val="20"/>
              </w:rPr>
            </w:pPr>
            <w:r w:rsidRPr="00084A53">
              <w:rPr>
                <w:sz w:val="20"/>
                <w:szCs w:val="20"/>
              </w:rPr>
              <w:t>МО «Майкопский район»</w:t>
            </w:r>
          </w:p>
        </w:tc>
        <w:tc>
          <w:tcPr>
            <w:tcW w:w="4678" w:type="dxa"/>
            <w:vAlign w:val="center"/>
          </w:tcPr>
          <w:p w:rsidR="008263A5" w:rsidRPr="00084A53" w:rsidRDefault="008263A5" w:rsidP="00084A53">
            <w:pPr>
              <w:widowControl w:val="0"/>
              <w:autoSpaceDE w:val="0"/>
              <w:autoSpaceDN w:val="0"/>
              <w:adjustRightInd w:val="0"/>
              <w:rPr>
                <w:sz w:val="20"/>
                <w:szCs w:val="20"/>
              </w:rPr>
            </w:pPr>
            <w:r w:rsidRPr="00084A53">
              <w:rPr>
                <w:sz w:val="20"/>
                <w:szCs w:val="20"/>
              </w:rPr>
              <w:t xml:space="preserve">Управление образования Администрации </w:t>
            </w:r>
          </w:p>
          <w:p w:rsidR="008263A5" w:rsidRPr="00084A53" w:rsidRDefault="008263A5" w:rsidP="00084A53">
            <w:pPr>
              <w:widowControl w:val="0"/>
              <w:autoSpaceDE w:val="0"/>
              <w:autoSpaceDN w:val="0"/>
              <w:adjustRightInd w:val="0"/>
              <w:rPr>
                <w:sz w:val="20"/>
                <w:szCs w:val="20"/>
              </w:rPr>
            </w:pPr>
            <w:r w:rsidRPr="00084A53">
              <w:rPr>
                <w:sz w:val="20"/>
                <w:szCs w:val="20"/>
              </w:rPr>
              <w:t>МО «Майкопский район»</w:t>
            </w:r>
          </w:p>
        </w:tc>
        <w:tc>
          <w:tcPr>
            <w:tcW w:w="2977"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п. Тульский,</w:t>
            </w:r>
          </w:p>
          <w:p w:rsidR="008263A5" w:rsidRPr="00084A53" w:rsidRDefault="008263A5" w:rsidP="00084A53">
            <w:pPr>
              <w:widowControl w:val="0"/>
              <w:autoSpaceDE w:val="0"/>
              <w:autoSpaceDN w:val="0"/>
              <w:adjustRightInd w:val="0"/>
              <w:jc w:val="center"/>
              <w:rPr>
                <w:sz w:val="20"/>
                <w:szCs w:val="20"/>
              </w:rPr>
            </w:pPr>
            <w:r w:rsidRPr="00084A53">
              <w:rPr>
                <w:sz w:val="20"/>
                <w:szCs w:val="20"/>
              </w:rPr>
              <w:t>ул. Советская, 44</w:t>
            </w:r>
          </w:p>
        </w:tc>
        <w:tc>
          <w:tcPr>
            <w:tcW w:w="2693"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8(87777)5-19-48</w:t>
            </w:r>
          </w:p>
          <w:p w:rsidR="008263A5" w:rsidRPr="00084A53" w:rsidRDefault="008263A5" w:rsidP="00084A53">
            <w:pPr>
              <w:widowControl w:val="0"/>
              <w:autoSpaceDE w:val="0"/>
              <w:autoSpaceDN w:val="0"/>
              <w:adjustRightInd w:val="0"/>
              <w:jc w:val="center"/>
              <w:rPr>
                <w:sz w:val="20"/>
                <w:szCs w:val="20"/>
              </w:rPr>
            </w:pPr>
            <w:r w:rsidRPr="00084A53">
              <w:rPr>
                <w:sz w:val="20"/>
                <w:szCs w:val="20"/>
              </w:rPr>
              <w:t>8(87777)5-11-63</w:t>
            </w:r>
          </w:p>
        </w:tc>
      </w:tr>
      <w:tr w:rsidR="008263A5" w:rsidRPr="00084A53">
        <w:trPr>
          <w:trHeight w:val="690"/>
        </w:trPr>
        <w:tc>
          <w:tcPr>
            <w:tcW w:w="709" w:type="dxa"/>
            <w:vAlign w:val="center"/>
          </w:tcPr>
          <w:p w:rsidR="008263A5" w:rsidRPr="00084A53" w:rsidRDefault="008263A5" w:rsidP="00084A53">
            <w:pPr>
              <w:widowControl w:val="0"/>
              <w:numPr>
                <w:ilvl w:val="0"/>
                <w:numId w:val="49"/>
              </w:numPr>
              <w:autoSpaceDE w:val="0"/>
              <w:autoSpaceDN w:val="0"/>
              <w:adjustRightInd w:val="0"/>
              <w:rPr>
                <w:sz w:val="20"/>
                <w:szCs w:val="20"/>
              </w:rPr>
            </w:pPr>
          </w:p>
        </w:tc>
        <w:tc>
          <w:tcPr>
            <w:tcW w:w="3686" w:type="dxa"/>
            <w:vAlign w:val="center"/>
          </w:tcPr>
          <w:p w:rsidR="008263A5" w:rsidRPr="00084A53" w:rsidRDefault="008263A5" w:rsidP="00084A53">
            <w:pPr>
              <w:rPr>
                <w:sz w:val="20"/>
                <w:szCs w:val="20"/>
              </w:rPr>
            </w:pPr>
            <w:r w:rsidRPr="00084A53">
              <w:rPr>
                <w:sz w:val="20"/>
                <w:szCs w:val="20"/>
              </w:rPr>
              <w:t>МО «</w:t>
            </w:r>
            <w:proofErr w:type="spellStart"/>
            <w:r w:rsidRPr="00084A53">
              <w:rPr>
                <w:sz w:val="20"/>
                <w:szCs w:val="20"/>
              </w:rPr>
              <w:t>Тахтамукайский</w:t>
            </w:r>
            <w:proofErr w:type="spellEnd"/>
            <w:r w:rsidRPr="00084A53">
              <w:rPr>
                <w:sz w:val="20"/>
                <w:szCs w:val="20"/>
              </w:rPr>
              <w:t xml:space="preserve"> район»</w:t>
            </w:r>
          </w:p>
        </w:tc>
        <w:tc>
          <w:tcPr>
            <w:tcW w:w="4678" w:type="dxa"/>
            <w:vAlign w:val="center"/>
          </w:tcPr>
          <w:p w:rsidR="008263A5" w:rsidRPr="00084A53" w:rsidRDefault="008263A5" w:rsidP="00084A53">
            <w:pPr>
              <w:widowControl w:val="0"/>
              <w:autoSpaceDE w:val="0"/>
              <w:autoSpaceDN w:val="0"/>
              <w:adjustRightInd w:val="0"/>
              <w:rPr>
                <w:sz w:val="20"/>
                <w:szCs w:val="20"/>
              </w:rPr>
            </w:pPr>
            <w:r w:rsidRPr="00084A53">
              <w:rPr>
                <w:sz w:val="20"/>
                <w:szCs w:val="20"/>
              </w:rPr>
              <w:t xml:space="preserve">Управление образования Администрации </w:t>
            </w:r>
          </w:p>
          <w:p w:rsidR="008263A5" w:rsidRPr="00084A53" w:rsidRDefault="008263A5" w:rsidP="00084A53">
            <w:pPr>
              <w:widowControl w:val="0"/>
              <w:autoSpaceDE w:val="0"/>
              <w:autoSpaceDN w:val="0"/>
              <w:adjustRightInd w:val="0"/>
              <w:rPr>
                <w:sz w:val="20"/>
                <w:szCs w:val="20"/>
              </w:rPr>
            </w:pPr>
            <w:r w:rsidRPr="00084A53">
              <w:rPr>
                <w:sz w:val="20"/>
                <w:szCs w:val="20"/>
              </w:rPr>
              <w:t>МО «</w:t>
            </w:r>
            <w:proofErr w:type="spellStart"/>
            <w:r w:rsidRPr="00084A53">
              <w:rPr>
                <w:sz w:val="20"/>
                <w:szCs w:val="20"/>
              </w:rPr>
              <w:t>Тахтамукайский</w:t>
            </w:r>
            <w:proofErr w:type="spellEnd"/>
            <w:r w:rsidRPr="00084A53">
              <w:rPr>
                <w:sz w:val="20"/>
                <w:szCs w:val="20"/>
              </w:rPr>
              <w:t xml:space="preserve"> район»</w:t>
            </w:r>
          </w:p>
        </w:tc>
        <w:tc>
          <w:tcPr>
            <w:tcW w:w="2977" w:type="dxa"/>
            <w:vAlign w:val="center"/>
          </w:tcPr>
          <w:p w:rsidR="008263A5" w:rsidRPr="00084A53" w:rsidRDefault="008263A5" w:rsidP="00084A53">
            <w:pPr>
              <w:widowControl w:val="0"/>
              <w:autoSpaceDE w:val="0"/>
              <w:autoSpaceDN w:val="0"/>
              <w:adjustRightInd w:val="0"/>
              <w:jc w:val="center"/>
              <w:rPr>
                <w:sz w:val="20"/>
                <w:szCs w:val="20"/>
              </w:rPr>
            </w:pPr>
            <w:proofErr w:type="spellStart"/>
            <w:r w:rsidRPr="00084A53">
              <w:rPr>
                <w:sz w:val="20"/>
                <w:szCs w:val="20"/>
              </w:rPr>
              <w:t>а.Тахтамукай</w:t>
            </w:r>
            <w:proofErr w:type="spellEnd"/>
            <w:r w:rsidRPr="00084A53">
              <w:rPr>
                <w:sz w:val="20"/>
                <w:szCs w:val="20"/>
              </w:rPr>
              <w:t>,</w:t>
            </w:r>
          </w:p>
          <w:p w:rsidR="008263A5" w:rsidRPr="00084A53" w:rsidRDefault="008263A5" w:rsidP="00084A53">
            <w:pPr>
              <w:widowControl w:val="0"/>
              <w:autoSpaceDE w:val="0"/>
              <w:autoSpaceDN w:val="0"/>
              <w:adjustRightInd w:val="0"/>
              <w:jc w:val="center"/>
              <w:rPr>
                <w:sz w:val="20"/>
                <w:szCs w:val="20"/>
              </w:rPr>
            </w:pPr>
            <w:r w:rsidRPr="00084A53">
              <w:rPr>
                <w:sz w:val="20"/>
                <w:szCs w:val="20"/>
              </w:rPr>
              <w:t>ул. Ленина,53</w:t>
            </w:r>
          </w:p>
        </w:tc>
        <w:tc>
          <w:tcPr>
            <w:tcW w:w="2693"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8(87771) 9-66-35,</w:t>
            </w:r>
          </w:p>
          <w:p w:rsidR="008263A5" w:rsidRPr="00084A53" w:rsidRDefault="008263A5" w:rsidP="00084A53">
            <w:pPr>
              <w:widowControl w:val="0"/>
              <w:autoSpaceDE w:val="0"/>
              <w:autoSpaceDN w:val="0"/>
              <w:adjustRightInd w:val="0"/>
              <w:jc w:val="center"/>
              <w:rPr>
                <w:sz w:val="20"/>
                <w:szCs w:val="20"/>
              </w:rPr>
            </w:pPr>
            <w:r w:rsidRPr="00084A53">
              <w:rPr>
                <w:sz w:val="20"/>
                <w:szCs w:val="20"/>
              </w:rPr>
              <w:t>8(87771) 9-61-45</w:t>
            </w:r>
          </w:p>
          <w:p w:rsidR="008263A5" w:rsidRPr="00084A53" w:rsidRDefault="008263A5" w:rsidP="00084A53">
            <w:pPr>
              <w:widowControl w:val="0"/>
              <w:autoSpaceDE w:val="0"/>
              <w:autoSpaceDN w:val="0"/>
              <w:adjustRightInd w:val="0"/>
              <w:jc w:val="center"/>
              <w:rPr>
                <w:sz w:val="20"/>
                <w:szCs w:val="20"/>
              </w:rPr>
            </w:pPr>
          </w:p>
        </w:tc>
      </w:tr>
      <w:tr w:rsidR="008263A5" w:rsidRPr="00084A53">
        <w:trPr>
          <w:trHeight w:val="690"/>
        </w:trPr>
        <w:tc>
          <w:tcPr>
            <w:tcW w:w="709" w:type="dxa"/>
            <w:vAlign w:val="center"/>
          </w:tcPr>
          <w:p w:rsidR="008263A5" w:rsidRPr="00084A53" w:rsidRDefault="008263A5" w:rsidP="00084A53">
            <w:pPr>
              <w:widowControl w:val="0"/>
              <w:numPr>
                <w:ilvl w:val="0"/>
                <w:numId w:val="49"/>
              </w:numPr>
              <w:autoSpaceDE w:val="0"/>
              <w:autoSpaceDN w:val="0"/>
              <w:adjustRightInd w:val="0"/>
              <w:rPr>
                <w:sz w:val="20"/>
                <w:szCs w:val="20"/>
              </w:rPr>
            </w:pPr>
          </w:p>
        </w:tc>
        <w:tc>
          <w:tcPr>
            <w:tcW w:w="3686" w:type="dxa"/>
            <w:vAlign w:val="center"/>
          </w:tcPr>
          <w:p w:rsidR="008263A5" w:rsidRPr="00084A53" w:rsidRDefault="008263A5" w:rsidP="00084A53">
            <w:pPr>
              <w:rPr>
                <w:sz w:val="20"/>
                <w:szCs w:val="20"/>
              </w:rPr>
            </w:pPr>
            <w:r w:rsidRPr="00084A53">
              <w:rPr>
                <w:sz w:val="20"/>
                <w:szCs w:val="20"/>
              </w:rPr>
              <w:t>МО «</w:t>
            </w:r>
            <w:proofErr w:type="spellStart"/>
            <w:r w:rsidRPr="00084A53">
              <w:rPr>
                <w:sz w:val="20"/>
                <w:szCs w:val="20"/>
              </w:rPr>
              <w:t>Теучежский</w:t>
            </w:r>
            <w:proofErr w:type="spellEnd"/>
            <w:r w:rsidRPr="00084A53">
              <w:rPr>
                <w:sz w:val="20"/>
                <w:szCs w:val="20"/>
              </w:rPr>
              <w:t xml:space="preserve"> район»</w:t>
            </w:r>
          </w:p>
        </w:tc>
        <w:tc>
          <w:tcPr>
            <w:tcW w:w="4678" w:type="dxa"/>
            <w:vAlign w:val="center"/>
          </w:tcPr>
          <w:p w:rsidR="008263A5" w:rsidRPr="00084A53" w:rsidRDefault="008263A5" w:rsidP="00084A53">
            <w:pPr>
              <w:widowControl w:val="0"/>
              <w:autoSpaceDE w:val="0"/>
              <w:autoSpaceDN w:val="0"/>
              <w:adjustRightInd w:val="0"/>
              <w:rPr>
                <w:sz w:val="20"/>
                <w:szCs w:val="20"/>
              </w:rPr>
            </w:pPr>
            <w:r w:rsidRPr="00084A53">
              <w:rPr>
                <w:sz w:val="20"/>
                <w:szCs w:val="20"/>
              </w:rPr>
              <w:t xml:space="preserve">Управление образования Администрации </w:t>
            </w:r>
          </w:p>
          <w:p w:rsidR="008263A5" w:rsidRPr="00084A53" w:rsidRDefault="008263A5" w:rsidP="00084A53">
            <w:pPr>
              <w:widowControl w:val="0"/>
              <w:autoSpaceDE w:val="0"/>
              <w:autoSpaceDN w:val="0"/>
              <w:adjustRightInd w:val="0"/>
              <w:rPr>
                <w:sz w:val="20"/>
                <w:szCs w:val="20"/>
              </w:rPr>
            </w:pPr>
            <w:r w:rsidRPr="00084A53">
              <w:rPr>
                <w:sz w:val="20"/>
                <w:szCs w:val="20"/>
              </w:rPr>
              <w:t>МО «</w:t>
            </w:r>
            <w:proofErr w:type="spellStart"/>
            <w:r w:rsidRPr="00084A53">
              <w:rPr>
                <w:sz w:val="20"/>
                <w:szCs w:val="20"/>
              </w:rPr>
              <w:t>Теучежский</w:t>
            </w:r>
            <w:proofErr w:type="spellEnd"/>
            <w:r w:rsidRPr="00084A53">
              <w:rPr>
                <w:sz w:val="20"/>
                <w:szCs w:val="20"/>
              </w:rPr>
              <w:t xml:space="preserve"> район»</w:t>
            </w:r>
          </w:p>
        </w:tc>
        <w:tc>
          <w:tcPr>
            <w:tcW w:w="2977"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а. Понежукай,</w:t>
            </w:r>
          </w:p>
          <w:p w:rsidR="008263A5" w:rsidRPr="00084A53" w:rsidRDefault="008263A5" w:rsidP="00084A53">
            <w:pPr>
              <w:widowControl w:val="0"/>
              <w:autoSpaceDE w:val="0"/>
              <w:autoSpaceDN w:val="0"/>
              <w:adjustRightInd w:val="0"/>
              <w:jc w:val="center"/>
              <w:rPr>
                <w:sz w:val="20"/>
                <w:szCs w:val="20"/>
              </w:rPr>
            </w:pPr>
            <w:r w:rsidRPr="00084A53">
              <w:rPr>
                <w:sz w:val="20"/>
                <w:szCs w:val="20"/>
              </w:rPr>
              <w:t>ул. Ленина, 71</w:t>
            </w:r>
          </w:p>
        </w:tc>
        <w:tc>
          <w:tcPr>
            <w:tcW w:w="2693"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8(87772) 9-39-04</w:t>
            </w:r>
          </w:p>
          <w:p w:rsidR="008263A5" w:rsidRPr="00084A53" w:rsidRDefault="008263A5" w:rsidP="00084A53">
            <w:pPr>
              <w:widowControl w:val="0"/>
              <w:autoSpaceDE w:val="0"/>
              <w:autoSpaceDN w:val="0"/>
              <w:adjustRightInd w:val="0"/>
              <w:jc w:val="center"/>
              <w:rPr>
                <w:sz w:val="20"/>
                <w:szCs w:val="20"/>
              </w:rPr>
            </w:pPr>
            <w:r w:rsidRPr="00084A53">
              <w:rPr>
                <w:sz w:val="20"/>
                <w:szCs w:val="20"/>
              </w:rPr>
              <w:t>8(87772) 9-38-30</w:t>
            </w:r>
          </w:p>
          <w:p w:rsidR="008263A5" w:rsidRPr="00084A53" w:rsidRDefault="008263A5" w:rsidP="00084A53">
            <w:pPr>
              <w:widowControl w:val="0"/>
              <w:autoSpaceDE w:val="0"/>
              <w:autoSpaceDN w:val="0"/>
              <w:adjustRightInd w:val="0"/>
              <w:jc w:val="center"/>
              <w:rPr>
                <w:sz w:val="20"/>
                <w:szCs w:val="20"/>
              </w:rPr>
            </w:pPr>
          </w:p>
        </w:tc>
      </w:tr>
      <w:tr w:rsidR="008263A5" w:rsidRPr="00084A53">
        <w:trPr>
          <w:trHeight w:val="690"/>
        </w:trPr>
        <w:tc>
          <w:tcPr>
            <w:tcW w:w="709" w:type="dxa"/>
            <w:vAlign w:val="center"/>
          </w:tcPr>
          <w:p w:rsidR="008263A5" w:rsidRPr="00084A53" w:rsidRDefault="008263A5" w:rsidP="00084A53">
            <w:pPr>
              <w:widowControl w:val="0"/>
              <w:numPr>
                <w:ilvl w:val="0"/>
                <w:numId w:val="49"/>
              </w:numPr>
              <w:autoSpaceDE w:val="0"/>
              <w:autoSpaceDN w:val="0"/>
              <w:adjustRightInd w:val="0"/>
              <w:rPr>
                <w:sz w:val="20"/>
                <w:szCs w:val="20"/>
              </w:rPr>
            </w:pPr>
          </w:p>
        </w:tc>
        <w:tc>
          <w:tcPr>
            <w:tcW w:w="3686" w:type="dxa"/>
            <w:vAlign w:val="center"/>
          </w:tcPr>
          <w:p w:rsidR="008263A5" w:rsidRPr="00084A53" w:rsidRDefault="008263A5" w:rsidP="00084A53">
            <w:pPr>
              <w:rPr>
                <w:sz w:val="20"/>
                <w:szCs w:val="20"/>
              </w:rPr>
            </w:pPr>
            <w:r w:rsidRPr="00084A53">
              <w:rPr>
                <w:sz w:val="20"/>
                <w:szCs w:val="20"/>
              </w:rPr>
              <w:t>МО «Шовгеновский район»</w:t>
            </w:r>
          </w:p>
        </w:tc>
        <w:tc>
          <w:tcPr>
            <w:tcW w:w="4678" w:type="dxa"/>
            <w:vAlign w:val="center"/>
          </w:tcPr>
          <w:p w:rsidR="008263A5" w:rsidRPr="00084A53" w:rsidRDefault="008263A5" w:rsidP="00084A53">
            <w:pPr>
              <w:widowControl w:val="0"/>
              <w:autoSpaceDE w:val="0"/>
              <w:autoSpaceDN w:val="0"/>
              <w:adjustRightInd w:val="0"/>
              <w:rPr>
                <w:sz w:val="20"/>
                <w:szCs w:val="20"/>
              </w:rPr>
            </w:pPr>
            <w:r w:rsidRPr="00084A53">
              <w:rPr>
                <w:sz w:val="20"/>
                <w:szCs w:val="20"/>
              </w:rPr>
              <w:t>Управление образования Администрации</w:t>
            </w:r>
          </w:p>
          <w:p w:rsidR="008263A5" w:rsidRPr="00084A53" w:rsidRDefault="008263A5" w:rsidP="00084A53">
            <w:pPr>
              <w:widowControl w:val="0"/>
              <w:autoSpaceDE w:val="0"/>
              <w:autoSpaceDN w:val="0"/>
              <w:adjustRightInd w:val="0"/>
              <w:rPr>
                <w:sz w:val="20"/>
                <w:szCs w:val="20"/>
              </w:rPr>
            </w:pPr>
            <w:r w:rsidRPr="00084A53">
              <w:rPr>
                <w:sz w:val="20"/>
                <w:szCs w:val="20"/>
              </w:rPr>
              <w:t xml:space="preserve"> МО «Шовгеновский район»</w:t>
            </w:r>
          </w:p>
        </w:tc>
        <w:tc>
          <w:tcPr>
            <w:tcW w:w="2977"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 xml:space="preserve">а. </w:t>
            </w:r>
            <w:proofErr w:type="spellStart"/>
            <w:r w:rsidRPr="00084A53">
              <w:rPr>
                <w:sz w:val="20"/>
                <w:szCs w:val="20"/>
              </w:rPr>
              <w:t>Хакуринохабль</w:t>
            </w:r>
            <w:proofErr w:type="spellEnd"/>
            <w:r w:rsidRPr="00084A53">
              <w:rPr>
                <w:sz w:val="20"/>
                <w:szCs w:val="20"/>
              </w:rPr>
              <w:t>,</w:t>
            </w:r>
          </w:p>
          <w:p w:rsidR="008263A5" w:rsidRPr="00084A53" w:rsidRDefault="008263A5" w:rsidP="00084A53">
            <w:pPr>
              <w:widowControl w:val="0"/>
              <w:autoSpaceDE w:val="0"/>
              <w:autoSpaceDN w:val="0"/>
              <w:adjustRightInd w:val="0"/>
              <w:jc w:val="center"/>
              <w:rPr>
                <w:sz w:val="20"/>
                <w:szCs w:val="20"/>
              </w:rPr>
            </w:pPr>
            <w:r w:rsidRPr="00084A53">
              <w:rPr>
                <w:sz w:val="20"/>
                <w:szCs w:val="20"/>
              </w:rPr>
              <w:t xml:space="preserve">ул. </w:t>
            </w:r>
            <w:proofErr w:type="spellStart"/>
            <w:r w:rsidRPr="00084A53">
              <w:rPr>
                <w:sz w:val="20"/>
                <w:szCs w:val="20"/>
              </w:rPr>
              <w:t>Шовгенова</w:t>
            </w:r>
            <w:proofErr w:type="spellEnd"/>
            <w:r w:rsidRPr="00084A53">
              <w:rPr>
                <w:sz w:val="20"/>
                <w:szCs w:val="20"/>
              </w:rPr>
              <w:t>, 13</w:t>
            </w:r>
          </w:p>
        </w:tc>
        <w:tc>
          <w:tcPr>
            <w:tcW w:w="2693"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8(87773) 9- 29- 41</w:t>
            </w:r>
          </w:p>
          <w:p w:rsidR="008263A5" w:rsidRPr="00084A53" w:rsidRDefault="008263A5" w:rsidP="00084A53">
            <w:pPr>
              <w:widowControl w:val="0"/>
              <w:autoSpaceDE w:val="0"/>
              <w:autoSpaceDN w:val="0"/>
              <w:adjustRightInd w:val="0"/>
              <w:jc w:val="center"/>
              <w:rPr>
                <w:sz w:val="20"/>
                <w:szCs w:val="20"/>
              </w:rPr>
            </w:pPr>
            <w:r w:rsidRPr="00084A53">
              <w:rPr>
                <w:sz w:val="20"/>
                <w:szCs w:val="20"/>
              </w:rPr>
              <w:t>8 (87773) 9- 23- 68</w:t>
            </w:r>
          </w:p>
        </w:tc>
      </w:tr>
      <w:tr w:rsidR="008263A5" w:rsidRPr="00084A53">
        <w:trPr>
          <w:trHeight w:val="690"/>
        </w:trPr>
        <w:tc>
          <w:tcPr>
            <w:tcW w:w="709" w:type="dxa"/>
            <w:vAlign w:val="center"/>
          </w:tcPr>
          <w:p w:rsidR="008263A5" w:rsidRPr="00084A53" w:rsidRDefault="008263A5" w:rsidP="00084A53">
            <w:pPr>
              <w:widowControl w:val="0"/>
              <w:numPr>
                <w:ilvl w:val="0"/>
                <w:numId w:val="49"/>
              </w:numPr>
              <w:autoSpaceDE w:val="0"/>
              <w:autoSpaceDN w:val="0"/>
              <w:adjustRightInd w:val="0"/>
              <w:rPr>
                <w:sz w:val="20"/>
                <w:szCs w:val="20"/>
              </w:rPr>
            </w:pPr>
          </w:p>
        </w:tc>
        <w:tc>
          <w:tcPr>
            <w:tcW w:w="3686" w:type="dxa"/>
            <w:vAlign w:val="center"/>
          </w:tcPr>
          <w:p w:rsidR="008263A5" w:rsidRPr="00084A53" w:rsidRDefault="008263A5" w:rsidP="00084A53">
            <w:pPr>
              <w:rPr>
                <w:sz w:val="20"/>
                <w:szCs w:val="20"/>
              </w:rPr>
            </w:pPr>
            <w:r w:rsidRPr="00084A53">
              <w:rPr>
                <w:sz w:val="20"/>
                <w:szCs w:val="20"/>
              </w:rPr>
              <w:t>МО «Город Майкоп»</w:t>
            </w:r>
          </w:p>
        </w:tc>
        <w:tc>
          <w:tcPr>
            <w:tcW w:w="4678" w:type="dxa"/>
            <w:vAlign w:val="center"/>
          </w:tcPr>
          <w:p w:rsidR="008263A5" w:rsidRPr="00084A53" w:rsidRDefault="008263A5" w:rsidP="00084A53">
            <w:pPr>
              <w:widowControl w:val="0"/>
              <w:autoSpaceDE w:val="0"/>
              <w:autoSpaceDN w:val="0"/>
              <w:adjustRightInd w:val="0"/>
              <w:rPr>
                <w:sz w:val="20"/>
                <w:szCs w:val="20"/>
              </w:rPr>
            </w:pPr>
            <w:r w:rsidRPr="00084A53">
              <w:rPr>
                <w:sz w:val="20"/>
                <w:szCs w:val="20"/>
              </w:rPr>
              <w:t xml:space="preserve">Комитет по образованию Администрации </w:t>
            </w:r>
          </w:p>
          <w:p w:rsidR="008263A5" w:rsidRPr="00084A53" w:rsidRDefault="008263A5" w:rsidP="00084A53">
            <w:pPr>
              <w:widowControl w:val="0"/>
              <w:autoSpaceDE w:val="0"/>
              <w:autoSpaceDN w:val="0"/>
              <w:adjustRightInd w:val="0"/>
              <w:rPr>
                <w:sz w:val="20"/>
                <w:szCs w:val="20"/>
              </w:rPr>
            </w:pPr>
            <w:r w:rsidRPr="00084A53">
              <w:rPr>
                <w:sz w:val="20"/>
                <w:szCs w:val="20"/>
              </w:rPr>
              <w:t>МО «Город Майкоп»</w:t>
            </w:r>
          </w:p>
        </w:tc>
        <w:tc>
          <w:tcPr>
            <w:tcW w:w="2977"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г. Майкоп,</w:t>
            </w:r>
          </w:p>
          <w:p w:rsidR="008263A5" w:rsidRPr="00084A53" w:rsidRDefault="008263A5" w:rsidP="00084A53">
            <w:pPr>
              <w:widowControl w:val="0"/>
              <w:autoSpaceDE w:val="0"/>
              <w:autoSpaceDN w:val="0"/>
              <w:adjustRightInd w:val="0"/>
              <w:jc w:val="center"/>
              <w:rPr>
                <w:sz w:val="20"/>
                <w:szCs w:val="20"/>
              </w:rPr>
            </w:pPr>
            <w:r w:rsidRPr="00084A53">
              <w:rPr>
                <w:sz w:val="20"/>
                <w:szCs w:val="20"/>
              </w:rPr>
              <w:t xml:space="preserve">ул. </w:t>
            </w:r>
            <w:proofErr w:type="spellStart"/>
            <w:r w:rsidRPr="00084A53">
              <w:rPr>
                <w:sz w:val="20"/>
                <w:szCs w:val="20"/>
              </w:rPr>
              <w:t>Краснооктябрьская</w:t>
            </w:r>
            <w:proofErr w:type="spellEnd"/>
            <w:r w:rsidRPr="00084A53">
              <w:rPr>
                <w:sz w:val="20"/>
                <w:szCs w:val="20"/>
              </w:rPr>
              <w:t>, 21</w:t>
            </w:r>
          </w:p>
        </w:tc>
        <w:tc>
          <w:tcPr>
            <w:tcW w:w="2693"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8(8772) 52-27-58</w:t>
            </w:r>
          </w:p>
          <w:p w:rsidR="008263A5" w:rsidRPr="00084A53" w:rsidRDefault="008263A5" w:rsidP="00084A53">
            <w:pPr>
              <w:widowControl w:val="0"/>
              <w:autoSpaceDE w:val="0"/>
              <w:autoSpaceDN w:val="0"/>
              <w:adjustRightInd w:val="0"/>
              <w:jc w:val="center"/>
              <w:rPr>
                <w:sz w:val="20"/>
                <w:szCs w:val="20"/>
              </w:rPr>
            </w:pPr>
            <w:r w:rsidRPr="00084A53">
              <w:rPr>
                <w:sz w:val="20"/>
                <w:szCs w:val="20"/>
              </w:rPr>
              <w:t>8(8772) 52-35-88,</w:t>
            </w:r>
          </w:p>
        </w:tc>
      </w:tr>
      <w:tr w:rsidR="008263A5" w:rsidRPr="00084A53">
        <w:trPr>
          <w:trHeight w:val="690"/>
        </w:trPr>
        <w:tc>
          <w:tcPr>
            <w:tcW w:w="709" w:type="dxa"/>
            <w:vAlign w:val="center"/>
          </w:tcPr>
          <w:p w:rsidR="008263A5" w:rsidRPr="00084A53" w:rsidRDefault="008263A5" w:rsidP="00084A53">
            <w:pPr>
              <w:widowControl w:val="0"/>
              <w:numPr>
                <w:ilvl w:val="0"/>
                <w:numId w:val="49"/>
              </w:numPr>
              <w:autoSpaceDE w:val="0"/>
              <w:autoSpaceDN w:val="0"/>
              <w:adjustRightInd w:val="0"/>
              <w:rPr>
                <w:sz w:val="20"/>
                <w:szCs w:val="20"/>
              </w:rPr>
            </w:pPr>
          </w:p>
        </w:tc>
        <w:tc>
          <w:tcPr>
            <w:tcW w:w="3686" w:type="dxa"/>
            <w:vAlign w:val="center"/>
          </w:tcPr>
          <w:p w:rsidR="008263A5" w:rsidRPr="00084A53" w:rsidRDefault="008263A5" w:rsidP="00084A53">
            <w:pPr>
              <w:rPr>
                <w:sz w:val="20"/>
                <w:szCs w:val="20"/>
              </w:rPr>
            </w:pPr>
            <w:r w:rsidRPr="00084A53">
              <w:rPr>
                <w:sz w:val="20"/>
                <w:szCs w:val="20"/>
              </w:rPr>
              <w:t>МО «Город Адыгейск»</w:t>
            </w:r>
          </w:p>
        </w:tc>
        <w:tc>
          <w:tcPr>
            <w:tcW w:w="4678" w:type="dxa"/>
            <w:vAlign w:val="center"/>
          </w:tcPr>
          <w:p w:rsidR="008263A5" w:rsidRPr="00084A53" w:rsidRDefault="008263A5" w:rsidP="00084A53">
            <w:pPr>
              <w:widowControl w:val="0"/>
              <w:autoSpaceDE w:val="0"/>
              <w:autoSpaceDN w:val="0"/>
              <w:adjustRightInd w:val="0"/>
              <w:rPr>
                <w:sz w:val="20"/>
                <w:szCs w:val="20"/>
              </w:rPr>
            </w:pPr>
            <w:r w:rsidRPr="00084A53">
              <w:rPr>
                <w:sz w:val="20"/>
                <w:szCs w:val="20"/>
              </w:rPr>
              <w:t xml:space="preserve">Управление образования Администрации </w:t>
            </w:r>
          </w:p>
          <w:p w:rsidR="008263A5" w:rsidRPr="00084A53" w:rsidRDefault="008263A5" w:rsidP="00084A53">
            <w:pPr>
              <w:widowControl w:val="0"/>
              <w:autoSpaceDE w:val="0"/>
              <w:autoSpaceDN w:val="0"/>
              <w:adjustRightInd w:val="0"/>
              <w:rPr>
                <w:sz w:val="20"/>
                <w:szCs w:val="20"/>
              </w:rPr>
            </w:pPr>
            <w:r w:rsidRPr="00084A53">
              <w:rPr>
                <w:sz w:val="20"/>
                <w:szCs w:val="20"/>
              </w:rPr>
              <w:t>МО «Город Адыгейск»</w:t>
            </w:r>
          </w:p>
        </w:tc>
        <w:tc>
          <w:tcPr>
            <w:tcW w:w="2977"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г. Адыгейск,</w:t>
            </w:r>
          </w:p>
          <w:p w:rsidR="008263A5" w:rsidRPr="00084A53" w:rsidRDefault="008263A5" w:rsidP="00084A53">
            <w:pPr>
              <w:widowControl w:val="0"/>
              <w:autoSpaceDE w:val="0"/>
              <w:autoSpaceDN w:val="0"/>
              <w:adjustRightInd w:val="0"/>
              <w:jc w:val="center"/>
              <w:rPr>
                <w:sz w:val="20"/>
                <w:szCs w:val="20"/>
              </w:rPr>
            </w:pPr>
            <w:r w:rsidRPr="00084A53">
              <w:rPr>
                <w:sz w:val="20"/>
                <w:szCs w:val="20"/>
              </w:rPr>
              <w:t>пр. им. В.И. Ленина, 29</w:t>
            </w:r>
          </w:p>
        </w:tc>
        <w:tc>
          <w:tcPr>
            <w:tcW w:w="2693" w:type="dxa"/>
            <w:vAlign w:val="center"/>
          </w:tcPr>
          <w:p w:rsidR="008263A5" w:rsidRPr="00084A53" w:rsidRDefault="008263A5" w:rsidP="00084A53">
            <w:pPr>
              <w:widowControl w:val="0"/>
              <w:autoSpaceDE w:val="0"/>
              <w:autoSpaceDN w:val="0"/>
              <w:adjustRightInd w:val="0"/>
              <w:jc w:val="center"/>
              <w:rPr>
                <w:sz w:val="20"/>
                <w:szCs w:val="20"/>
              </w:rPr>
            </w:pPr>
            <w:r w:rsidRPr="00084A53">
              <w:rPr>
                <w:sz w:val="20"/>
                <w:szCs w:val="20"/>
              </w:rPr>
              <w:t>8(87772) 9-22-15</w:t>
            </w:r>
          </w:p>
          <w:p w:rsidR="008263A5" w:rsidRPr="00084A53" w:rsidRDefault="008263A5" w:rsidP="00084A53">
            <w:pPr>
              <w:widowControl w:val="0"/>
              <w:autoSpaceDE w:val="0"/>
              <w:autoSpaceDN w:val="0"/>
              <w:adjustRightInd w:val="0"/>
              <w:jc w:val="center"/>
              <w:rPr>
                <w:sz w:val="20"/>
                <w:szCs w:val="20"/>
              </w:rPr>
            </w:pPr>
            <w:r w:rsidRPr="00084A53">
              <w:rPr>
                <w:sz w:val="20"/>
                <w:szCs w:val="20"/>
              </w:rPr>
              <w:t>8(87772) 9-21-47</w:t>
            </w:r>
          </w:p>
        </w:tc>
      </w:tr>
    </w:tbl>
    <w:p w:rsidR="008263A5" w:rsidRDefault="008263A5" w:rsidP="003D388C">
      <w:pPr>
        <w:pStyle w:val="22"/>
        <w:shd w:val="clear" w:color="auto" w:fill="auto"/>
        <w:spacing w:before="0" w:after="0" w:line="276" w:lineRule="auto"/>
        <w:ind w:firstLine="0"/>
        <w:jc w:val="both"/>
      </w:pPr>
    </w:p>
    <w:p w:rsidR="008263A5" w:rsidRDefault="008263A5">
      <w:pPr>
        <w:sectPr w:rsidR="008263A5" w:rsidSect="004F066C">
          <w:pgSz w:w="16838" w:h="11906" w:orient="landscape"/>
          <w:pgMar w:top="1134" w:right="1134" w:bottom="851" w:left="1134" w:header="709" w:footer="709" w:gutter="0"/>
          <w:cols w:space="708"/>
          <w:docGrid w:linePitch="360"/>
        </w:sectPr>
      </w:pPr>
    </w:p>
    <w:p w:rsidR="008263A5" w:rsidRDefault="008263A5" w:rsidP="00AB37E9">
      <w:pPr>
        <w:ind w:left="6521"/>
        <w:jc w:val="both"/>
        <w:outlineLvl w:val="0"/>
      </w:pPr>
      <w:r>
        <w:lastRenderedPageBreak/>
        <w:t>Приложение № 2</w:t>
      </w:r>
    </w:p>
    <w:p w:rsidR="008263A5" w:rsidRPr="00D85775" w:rsidRDefault="008263A5" w:rsidP="00D85775">
      <w:pPr>
        <w:keepNext/>
        <w:keepLines/>
        <w:spacing w:before="200" w:line="276" w:lineRule="auto"/>
        <w:jc w:val="center"/>
        <w:outlineLvl w:val="1"/>
        <w:rPr>
          <w:b/>
          <w:bCs/>
          <w:sz w:val="28"/>
          <w:szCs w:val="28"/>
        </w:rPr>
      </w:pPr>
      <w:bookmarkStart w:id="3" w:name="_Toc494819984"/>
      <w:bookmarkEnd w:id="0"/>
      <w:bookmarkEnd w:id="1"/>
      <w:r w:rsidRPr="00D85775">
        <w:rPr>
          <w:b/>
          <w:bCs/>
          <w:sz w:val="28"/>
          <w:szCs w:val="28"/>
        </w:rPr>
        <w:t>Образец заявления на участие в итоговом сочинении (изложении) выпускника текущего учебного года</w:t>
      </w:r>
      <w:bookmarkEnd w:id="3"/>
    </w:p>
    <w:tbl>
      <w:tblPr>
        <w:tblW w:w="9792" w:type="dxa"/>
        <w:tblInd w:w="-106"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8263A5" w:rsidRPr="00D85775">
        <w:trPr>
          <w:cantSplit/>
          <w:trHeight w:val="1880"/>
        </w:trPr>
        <w:tc>
          <w:tcPr>
            <w:tcW w:w="4412" w:type="dxa"/>
            <w:gridSpan w:val="12"/>
          </w:tcPr>
          <w:p w:rsidR="008263A5" w:rsidRPr="00D85775" w:rsidRDefault="008263A5" w:rsidP="00D85775">
            <w:pPr>
              <w:spacing w:line="276" w:lineRule="auto"/>
              <w:rPr>
                <w:sz w:val="26"/>
                <w:szCs w:val="26"/>
              </w:rPr>
            </w:pPr>
          </w:p>
        </w:tc>
        <w:tc>
          <w:tcPr>
            <w:tcW w:w="5380" w:type="dxa"/>
            <w:gridSpan w:val="15"/>
          </w:tcPr>
          <w:p w:rsidR="008263A5" w:rsidRPr="00D85775" w:rsidRDefault="008263A5" w:rsidP="00D85775">
            <w:pPr>
              <w:ind w:firstLine="1701"/>
              <w:jc w:val="right"/>
              <w:rPr>
                <w:i/>
                <w:iCs/>
                <w:sz w:val="26"/>
                <w:szCs w:val="26"/>
              </w:rPr>
            </w:pPr>
          </w:p>
          <w:p w:rsidR="008263A5" w:rsidRPr="00D85775" w:rsidRDefault="008263A5" w:rsidP="00D85775">
            <w:pPr>
              <w:ind w:firstLine="675"/>
              <w:jc w:val="right"/>
              <w:rPr>
                <w:sz w:val="26"/>
                <w:szCs w:val="26"/>
              </w:rPr>
            </w:pPr>
          </w:p>
          <w:p w:rsidR="008263A5" w:rsidRPr="00D85775" w:rsidRDefault="008263A5" w:rsidP="00D85775">
            <w:pPr>
              <w:ind w:firstLine="675"/>
              <w:jc w:val="right"/>
              <w:rPr>
                <w:sz w:val="26"/>
                <w:szCs w:val="26"/>
              </w:rPr>
            </w:pPr>
            <w:r w:rsidRPr="00D85775">
              <w:rPr>
                <w:sz w:val="26"/>
                <w:szCs w:val="26"/>
              </w:rPr>
              <w:t>Руководителю образовательной организации</w:t>
            </w:r>
          </w:p>
          <w:p w:rsidR="008263A5" w:rsidRPr="00D85775" w:rsidRDefault="008263A5" w:rsidP="00D85775">
            <w:pPr>
              <w:ind w:firstLine="675"/>
              <w:jc w:val="right"/>
              <w:rPr>
                <w:sz w:val="26"/>
                <w:szCs w:val="26"/>
              </w:rPr>
            </w:pPr>
            <w:r w:rsidRPr="00D85775">
              <w:rPr>
                <w:sz w:val="26"/>
                <w:szCs w:val="26"/>
              </w:rPr>
              <w:t>____________________</w:t>
            </w:r>
          </w:p>
          <w:p w:rsidR="008263A5" w:rsidRPr="00D85775" w:rsidRDefault="008263A5" w:rsidP="00D85775">
            <w:pPr>
              <w:ind w:firstLine="675"/>
              <w:rPr>
                <w:sz w:val="26"/>
                <w:szCs w:val="26"/>
              </w:rPr>
            </w:pPr>
          </w:p>
        </w:tc>
      </w:tr>
      <w:tr w:rsidR="008263A5" w:rsidRPr="00D85775">
        <w:trPr>
          <w:gridAfter w:val="13"/>
          <w:wAfter w:w="4439" w:type="dxa"/>
          <w:trHeight w:val="397"/>
        </w:trPr>
        <w:tc>
          <w:tcPr>
            <w:tcW w:w="2905" w:type="dxa"/>
            <w:gridSpan w:val="14"/>
          </w:tcPr>
          <w:p w:rsidR="008263A5" w:rsidRPr="00D85775" w:rsidRDefault="008263A5" w:rsidP="00D85775">
            <w:pPr>
              <w:spacing w:after="200"/>
              <w:jc w:val="right"/>
              <w:rPr>
                <w:b/>
                <w:bCs/>
                <w:sz w:val="26"/>
                <w:szCs w:val="26"/>
              </w:rPr>
            </w:pPr>
            <w:r w:rsidRPr="00D85775">
              <w:rPr>
                <w:b/>
                <w:bCs/>
                <w:sz w:val="26"/>
                <w:szCs w:val="26"/>
              </w:rPr>
              <w:t>Заявление</w:t>
            </w:r>
          </w:p>
        </w:tc>
      </w:tr>
      <w:tr w:rsidR="008263A5" w:rsidRPr="00D85775">
        <w:trPr>
          <w:gridAfter w:val="1"/>
          <w:wAfter w:w="200" w:type="dxa"/>
          <w:trHeight w:hRule="exact" w:val="340"/>
        </w:trPr>
        <w:tc>
          <w:tcPr>
            <w:tcW w:w="511" w:type="dxa"/>
            <w:tcBorders>
              <w:top w:val="nil"/>
              <w:left w:val="nil"/>
              <w:bottom w:val="nil"/>
              <w:right w:val="single" w:sz="4" w:space="0" w:color="auto"/>
            </w:tcBorders>
          </w:tcPr>
          <w:p w:rsidR="008263A5" w:rsidRPr="00D85775" w:rsidRDefault="008263A5" w:rsidP="00D85775">
            <w:pPr>
              <w:jc w:val="both"/>
              <w:rPr>
                <w:b/>
                <w:bCs/>
                <w:sz w:val="26"/>
                <w:szCs w:val="26"/>
              </w:rPr>
            </w:pPr>
            <w:r w:rsidRPr="00D85775">
              <w:rPr>
                <w:b/>
                <w:bCs/>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r>
    </w:tbl>
    <w:p w:rsidR="008263A5" w:rsidRPr="00D85775" w:rsidRDefault="008263A5" w:rsidP="00D85775">
      <w:pPr>
        <w:jc w:val="center"/>
        <w:rPr>
          <w:i/>
          <w:iCs/>
          <w:sz w:val="26"/>
          <w:szCs w:val="26"/>
          <w:vertAlign w:val="superscript"/>
        </w:rPr>
      </w:pPr>
      <w:r w:rsidRPr="00D85775">
        <w:rPr>
          <w:i/>
          <w:iCs/>
          <w:sz w:val="26"/>
          <w:szCs w:val="26"/>
          <w:vertAlign w:val="superscript"/>
        </w:rPr>
        <w:t>фамилия</w:t>
      </w:r>
    </w:p>
    <w:tbl>
      <w:tblPr>
        <w:tblW w:w="48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8263A5" w:rsidRPr="00D85775">
        <w:trPr>
          <w:trHeight w:hRule="exact" w:val="340"/>
        </w:trPr>
        <w:tc>
          <w:tcPr>
            <w:tcW w:w="275" w:type="pct"/>
            <w:tcBorders>
              <w:top w:val="nil"/>
              <w:left w:val="nil"/>
              <w:bottom w:val="nil"/>
            </w:tcBorders>
          </w:tcPr>
          <w:p w:rsidR="008263A5" w:rsidRPr="00D85775" w:rsidRDefault="008263A5" w:rsidP="00D85775">
            <w:pPr>
              <w:jc w:val="both"/>
              <w:rPr>
                <w:sz w:val="26"/>
                <w:szCs w:val="26"/>
              </w:rPr>
            </w:pPr>
          </w:p>
        </w:tc>
        <w:tc>
          <w:tcPr>
            <w:tcW w:w="203" w:type="pct"/>
          </w:tcPr>
          <w:p w:rsidR="008263A5" w:rsidRPr="00D85775" w:rsidRDefault="008263A5" w:rsidP="00D85775">
            <w:pPr>
              <w:jc w:val="both"/>
              <w:rPr>
                <w:sz w:val="26"/>
                <w:szCs w:val="26"/>
              </w:rPr>
            </w:pPr>
          </w:p>
        </w:tc>
        <w:tc>
          <w:tcPr>
            <w:tcW w:w="204" w:type="pct"/>
          </w:tcPr>
          <w:p w:rsidR="008263A5" w:rsidRPr="00D85775" w:rsidRDefault="008263A5" w:rsidP="00D85775">
            <w:pPr>
              <w:jc w:val="both"/>
              <w:rPr>
                <w:sz w:val="26"/>
                <w:szCs w:val="26"/>
              </w:rPr>
            </w:pPr>
          </w:p>
        </w:tc>
        <w:tc>
          <w:tcPr>
            <w:tcW w:w="204" w:type="pct"/>
          </w:tcPr>
          <w:p w:rsidR="008263A5" w:rsidRPr="00D85775" w:rsidRDefault="008263A5" w:rsidP="00D85775">
            <w:pPr>
              <w:jc w:val="both"/>
              <w:rPr>
                <w:sz w:val="26"/>
                <w:szCs w:val="26"/>
              </w:rPr>
            </w:pPr>
          </w:p>
        </w:tc>
        <w:tc>
          <w:tcPr>
            <w:tcW w:w="205" w:type="pct"/>
          </w:tcPr>
          <w:p w:rsidR="008263A5" w:rsidRPr="00D85775" w:rsidRDefault="008263A5" w:rsidP="00D85775">
            <w:pPr>
              <w:jc w:val="both"/>
              <w:rPr>
                <w:sz w:val="26"/>
                <w:szCs w:val="26"/>
              </w:rPr>
            </w:pPr>
          </w:p>
        </w:tc>
        <w:tc>
          <w:tcPr>
            <w:tcW w:w="205" w:type="pct"/>
          </w:tcPr>
          <w:p w:rsidR="008263A5" w:rsidRPr="00D85775" w:rsidRDefault="008263A5" w:rsidP="00D85775">
            <w:pPr>
              <w:jc w:val="both"/>
              <w:rPr>
                <w:sz w:val="26"/>
                <w:szCs w:val="26"/>
              </w:rPr>
            </w:pPr>
          </w:p>
        </w:tc>
        <w:tc>
          <w:tcPr>
            <w:tcW w:w="205" w:type="pct"/>
          </w:tcPr>
          <w:p w:rsidR="008263A5" w:rsidRPr="00D85775" w:rsidRDefault="008263A5" w:rsidP="00D85775">
            <w:pPr>
              <w:jc w:val="both"/>
              <w:rPr>
                <w:sz w:val="26"/>
                <w:szCs w:val="26"/>
              </w:rPr>
            </w:pPr>
          </w:p>
        </w:tc>
        <w:tc>
          <w:tcPr>
            <w:tcW w:w="205"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r>
    </w:tbl>
    <w:p w:rsidR="008263A5" w:rsidRPr="00D85775" w:rsidRDefault="008263A5" w:rsidP="00D85775">
      <w:pPr>
        <w:jc w:val="center"/>
        <w:rPr>
          <w:i/>
          <w:iCs/>
          <w:sz w:val="26"/>
          <w:szCs w:val="26"/>
          <w:vertAlign w:val="superscript"/>
        </w:rPr>
      </w:pPr>
      <w:r w:rsidRPr="00D85775">
        <w:rPr>
          <w:i/>
          <w:iCs/>
          <w:sz w:val="26"/>
          <w:szCs w:val="26"/>
          <w:vertAlign w:val="superscript"/>
        </w:rPr>
        <w:t>имя</w:t>
      </w:r>
    </w:p>
    <w:tbl>
      <w:tblPr>
        <w:tblW w:w="48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8263A5" w:rsidRPr="00D85775">
        <w:trPr>
          <w:trHeight w:hRule="exact" w:val="340"/>
        </w:trPr>
        <w:tc>
          <w:tcPr>
            <w:tcW w:w="275" w:type="pct"/>
            <w:tcBorders>
              <w:top w:val="nil"/>
              <w:left w:val="nil"/>
              <w:bottom w:val="nil"/>
            </w:tcBorders>
          </w:tcPr>
          <w:p w:rsidR="008263A5" w:rsidRPr="00D85775" w:rsidRDefault="008263A5" w:rsidP="00D85775">
            <w:pPr>
              <w:jc w:val="both"/>
              <w:rPr>
                <w:sz w:val="26"/>
                <w:szCs w:val="26"/>
              </w:rPr>
            </w:pPr>
          </w:p>
        </w:tc>
        <w:tc>
          <w:tcPr>
            <w:tcW w:w="203" w:type="pct"/>
          </w:tcPr>
          <w:p w:rsidR="008263A5" w:rsidRPr="00D85775" w:rsidRDefault="008263A5" w:rsidP="00D85775">
            <w:pPr>
              <w:jc w:val="both"/>
              <w:rPr>
                <w:sz w:val="26"/>
                <w:szCs w:val="26"/>
              </w:rPr>
            </w:pPr>
          </w:p>
        </w:tc>
        <w:tc>
          <w:tcPr>
            <w:tcW w:w="204" w:type="pct"/>
          </w:tcPr>
          <w:p w:rsidR="008263A5" w:rsidRPr="00D85775" w:rsidRDefault="008263A5" w:rsidP="00D85775">
            <w:pPr>
              <w:jc w:val="both"/>
              <w:rPr>
                <w:sz w:val="26"/>
                <w:szCs w:val="26"/>
              </w:rPr>
            </w:pPr>
          </w:p>
        </w:tc>
        <w:tc>
          <w:tcPr>
            <w:tcW w:w="204" w:type="pct"/>
          </w:tcPr>
          <w:p w:rsidR="008263A5" w:rsidRPr="00D85775" w:rsidRDefault="008263A5" w:rsidP="00D85775">
            <w:pPr>
              <w:jc w:val="both"/>
              <w:rPr>
                <w:sz w:val="26"/>
                <w:szCs w:val="26"/>
              </w:rPr>
            </w:pPr>
          </w:p>
        </w:tc>
        <w:tc>
          <w:tcPr>
            <w:tcW w:w="205" w:type="pct"/>
          </w:tcPr>
          <w:p w:rsidR="008263A5" w:rsidRPr="00D85775" w:rsidRDefault="008263A5" w:rsidP="00D85775">
            <w:pPr>
              <w:jc w:val="both"/>
              <w:rPr>
                <w:sz w:val="26"/>
                <w:szCs w:val="26"/>
              </w:rPr>
            </w:pPr>
          </w:p>
        </w:tc>
        <w:tc>
          <w:tcPr>
            <w:tcW w:w="205" w:type="pct"/>
          </w:tcPr>
          <w:p w:rsidR="008263A5" w:rsidRPr="00D85775" w:rsidRDefault="008263A5" w:rsidP="00D85775">
            <w:pPr>
              <w:jc w:val="both"/>
              <w:rPr>
                <w:sz w:val="26"/>
                <w:szCs w:val="26"/>
              </w:rPr>
            </w:pPr>
          </w:p>
        </w:tc>
        <w:tc>
          <w:tcPr>
            <w:tcW w:w="205" w:type="pct"/>
          </w:tcPr>
          <w:p w:rsidR="008263A5" w:rsidRPr="00D85775" w:rsidRDefault="008263A5" w:rsidP="00D85775">
            <w:pPr>
              <w:jc w:val="both"/>
              <w:rPr>
                <w:sz w:val="26"/>
                <w:szCs w:val="26"/>
              </w:rPr>
            </w:pPr>
          </w:p>
        </w:tc>
        <w:tc>
          <w:tcPr>
            <w:tcW w:w="205"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r>
    </w:tbl>
    <w:p w:rsidR="008263A5" w:rsidRPr="00D85775" w:rsidRDefault="008263A5" w:rsidP="00D85775">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8263A5" w:rsidRPr="00D85775">
        <w:trPr>
          <w:trHeight w:hRule="exact" w:val="340"/>
        </w:trPr>
        <w:tc>
          <w:tcPr>
            <w:tcW w:w="1834" w:type="pct"/>
            <w:tcBorders>
              <w:top w:val="nil"/>
              <w:left w:val="nil"/>
              <w:bottom w:val="nil"/>
            </w:tcBorders>
          </w:tcPr>
          <w:p w:rsidR="008263A5" w:rsidRPr="00D85775" w:rsidRDefault="008263A5" w:rsidP="00D85775">
            <w:pPr>
              <w:spacing w:after="200"/>
              <w:jc w:val="both"/>
              <w:rPr>
                <w:sz w:val="26"/>
                <w:szCs w:val="26"/>
              </w:rPr>
            </w:pPr>
            <w:r w:rsidRPr="00D85775">
              <w:rPr>
                <w:b/>
                <w:bCs/>
                <w:sz w:val="26"/>
                <w:szCs w:val="26"/>
              </w:rPr>
              <w:t>Дата рождения</w:t>
            </w:r>
            <w:r w:rsidRPr="00D85775">
              <w:rPr>
                <w:sz w:val="26"/>
                <w:szCs w:val="26"/>
              </w:rPr>
              <w:t>:</w:t>
            </w:r>
          </w:p>
        </w:tc>
        <w:tc>
          <w:tcPr>
            <w:tcW w:w="335" w:type="pct"/>
          </w:tcPr>
          <w:p w:rsidR="008263A5" w:rsidRPr="00D85775" w:rsidRDefault="008263A5" w:rsidP="00D85775">
            <w:pPr>
              <w:jc w:val="both"/>
              <w:rPr>
                <w:color w:val="C0C0C0"/>
                <w:sz w:val="26"/>
                <w:szCs w:val="26"/>
              </w:rPr>
            </w:pPr>
            <w:r w:rsidRPr="00D85775">
              <w:rPr>
                <w:color w:val="C0C0C0"/>
                <w:sz w:val="26"/>
                <w:szCs w:val="26"/>
              </w:rPr>
              <w:t>ч</w:t>
            </w:r>
          </w:p>
        </w:tc>
        <w:tc>
          <w:tcPr>
            <w:tcW w:w="335" w:type="pct"/>
          </w:tcPr>
          <w:p w:rsidR="008263A5" w:rsidRPr="00D85775" w:rsidRDefault="008263A5" w:rsidP="00D85775">
            <w:pPr>
              <w:jc w:val="both"/>
              <w:rPr>
                <w:color w:val="C0C0C0"/>
                <w:sz w:val="26"/>
                <w:szCs w:val="26"/>
              </w:rPr>
            </w:pPr>
            <w:r w:rsidRPr="00D85775">
              <w:rPr>
                <w:color w:val="C0C0C0"/>
                <w:sz w:val="26"/>
                <w:szCs w:val="26"/>
              </w:rPr>
              <w:t>ч</w:t>
            </w:r>
          </w:p>
        </w:tc>
        <w:tc>
          <w:tcPr>
            <w:tcW w:w="242" w:type="pct"/>
            <w:tcBorders>
              <w:top w:val="nil"/>
              <w:bottom w:val="nil"/>
            </w:tcBorders>
          </w:tcPr>
          <w:p w:rsidR="008263A5" w:rsidRPr="00D85775" w:rsidRDefault="008263A5" w:rsidP="00D85775">
            <w:pPr>
              <w:jc w:val="both"/>
              <w:rPr>
                <w:sz w:val="26"/>
                <w:szCs w:val="26"/>
              </w:rPr>
            </w:pPr>
            <w:r w:rsidRPr="00D85775">
              <w:rPr>
                <w:sz w:val="26"/>
                <w:szCs w:val="26"/>
              </w:rPr>
              <w:t>.</w:t>
            </w:r>
          </w:p>
        </w:tc>
        <w:tc>
          <w:tcPr>
            <w:tcW w:w="335" w:type="pct"/>
          </w:tcPr>
          <w:p w:rsidR="008263A5" w:rsidRPr="00D85775" w:rsidRDefault="008263A5" w:rsidP="00D85775">
            <w:pPr>
              <w:jc w:val="both"/>
              <w:rPr>
                <w:color w:val="C0C0C0"/>
                <w:sz w:val="26"/>
                <w:szCs w:val="26"/>
              </w:rPr>
            </w:pPr>
            <w:r w:rsidRPr="00D85775">
              <w:rPr>
                <w:color w:val="C0C0C0"/>
                <w:sz w:val="26"/>
                <w:szCs w:val="26"/>
              </w:rPr>
              <w:t>м</w:t>
            </w:r>
          </w:p>
        </w:tc>
        <w:tc>
          <w:tcPr>
            <w:tcW w:w="335" w:type="pct"/>
          </w:tcPr>
          <w:p w:rsidR="008263A5" w:rsidRPr="00D85775" w:rsidRDefault="008263A5" w:rsidP="00D85775">
            <w:pPr>
              <w:jc w:val="both"/>
              <w:rPr>
                <w:color w:val="C0C0C0"/>
                <w:sz w:val="26"/>
                <w:szCs w:val="26"/>
              </w:rPr>
            </w:pPr>
            <w:r w:rsidRPr="00D85775">
              <w:rPr>
                <w:color w:val="C0C0C0"/>
                <w:sz w:val="26"/>
                <w:szCs w:val="26"/>
              </w:rPr>
              <w:t>м</w:t>
            </w:r>
          </w:p>
        </w:tc>
        <w:tc>
          <w:tcPr>
            <w:tcW w:w="242" w:type="pct"/>
            <w:tcBorders>
              <w:top w:val="nil"/>
              <w:bottom w:val="nil"/>
            </w:tcBorders>
          </w:tcPr>
          <w:p w:rsidR="008263A5" w:rsidRPr="00D85775" w:rsidRDefault="008263A5" w:rsidP="00D85775">
            <w:pPr>
              <w:jc w:val="both"/>
              <w:rPr>
                <w:sz w:val="26"/>
                <w:szCs w:val="26"/>
              </w:rPr>
            </w:pPr>
            <w:r w:rsidRPr="00D85775">
              <w:rPr>
                <w:sz w:val="26"/>
                <w:szCs w:val="26"/>
              </w:rPr>
              <w:t>.</w:t>
            </w:r>
          </w:p>
        </w:tc>
        <w:tc>
          <w:tcPr>
            <w:tcW w:w="335" w:type="pct"/>
          </w:tcPr>
          <w:p w:rsidR="008263A5" w:rsidRPr="00D85775" w:rsidRDefault="008263A5" w:rsidP="00D85775">
            <w:pPr>
              <w:jc w:val="both"/>
              <w:rPr>
                <w:sz w:val="26"/>
                <w:szCs w:val="26"/>
              </w:rPr>
            </w:pPr>
          </w:p>
        </w:tc>
        <w:tc>
          <w:tcPr>
            <w:tcW w:w="335" w:type="pct"/>
          </w:tcPr>
          <w:p w:rsidR="008263A5" w:rsidRPr="00D85775" w:rsidRDefault="008263A5" w:rsidP="00D85775">
            <w:pPr>
              <w:jc w:val="both"/>
              <w:rPr>
                <w:sz w:val="26"/>
                <w:szCs w:val="26"/>
              </w:rPr>
            </w:pPr>
          </w:p>
        </w:tc>
        <w:tc>
          <w:tcPr>
            <w:tcW w:w="335" w:type="pct"/>
          </w:tcPr>
          <w:p w:rsidR="008263A5" w:rsidRPr="00D85775" w:rsidRDefault="008263A5" w:rsidP="00D85775">
            <w:pPr>
              <w:jc w:val="both"/>
              <w:rPr>
                <w:color w:val="C0C0C0"/>
                <w:sz w:val="26"/>
                <w:szCs w:val="26"/>
              </w:rPr>
            </w:pPr>
            <w:r w:rsidRPr="00D85775">
              <w:rPr>
                <w:color w:val="C0C0C0"/>
                <w:sz w:val="26"/>
                <w:szCs w:val="26"/>
              </w:rPr>
              <w:t>г</w:t>
            </w:r>
          </w:p>
        </w:tc>
        <w:tc>
          <w:tcPr>
            <w:tcW w:w="335" w:type="pct"/>
          </w:tcPr>
          <w:p w:rsidR="008263A5" w:rsidRPr="00D85775" w:rsidRDefault="008263A5" w:rsidP="00D85775">
            <w:pPr>
              <w:jc w:val="both"/>
              <w:rPr>
                <w:color w:val="C0C0C0"/>
                <w:sz w:val="26"/>
                <w:szCs w:val="26"/>
              </w:rPr>
            </w:pPr>
            <w:r w:rsidRPr="00D85775">
              <w:rPr>
                <w:color w:val="C0C0C0"/>
                <w:sz w:val="26"/>
                <w:szCs w:val="26"/>
              </w:rPr>
              <w:t>г</w:t>
            </w:r>
          </w:p>
        </w:tc>
      </w:tr>
    </w:tbl>
    <w:p w:rsidR="008263A5" w:rsidRPr="00D85775" w:rsidRDefault="008263A5" w:rsidP="00D85775">
      <w:pPr>
        <w:jc w:val="center"/>
        <w:rPr>
          <w:i/>
          <w:iCs/>
          <w:sz w:val="26"/>
          <w:szCs w:val="26"/>
          <w:vertAlign w:val="superscript"/>
        </w:rPr>
      </w:pPr>
      <w:r w:rsidRPr="00D85775">
        <w:rPr>
          <w:i/>
          <w:iCs/>
          <w:sz w:val="26"/>
          <w:szCs w:val="26"/>
          <w:vertAlign w:val="superscript"/>
        </w:rPr>
        <w:t>отчество</w:t>
      </w:r>
    </w:p>
    <w:p w:rsidR="008263A5" w:rsidRPr="00D85775" w:rsidRDefault="008263A5" w:rsidP="00D85775">
      <w:pPr>
        <w:jc w:val="both"/>
        <w:rPr>
          <w:b/>
          <w:bCs/>
          <w:sz w:val="26"/>
          <w:szCs w:val="26"/>
        </w:rPr>
      </w:pPr>
    </w:p>
    <w:p w:rsidR="008263A5" w:rsidRPr="00D85775" w:rsidRDefault="008263A5" w:rsidP="00D85775">
      <w:pPr>
        <w:jc w:val="both"/>
        <w:rPr>
          <w:b/>
          <w:bCs/>
          <w:sz w:val="26"/>
          <w:szCs w:val="26"/>
        </w:rPr>
      </w:pPr>
    </w:p>
    <w:p w:rsidR="008263A5" w:rsidRPr="00D85775" w:rsidRDefault="008263A5" w:rsidP="00D85775">
      <w:pPr>
        <w:rPr>
          <w:sz w:val="26"/>
          <w:szCs w:val="26"/>
        </w:rPr>
      </w:pPr>
      <w:r w:rsidRPr="00D85775">
        <w:rPr>
          <w:b/>
          <w:bCs/>
          <w:sz w:val="26"/>
          <w:szCs w:val="26"/>
        </w:rPr>
        <w:t>Наименование документа, удостоверяющего личность</w:t>
      </w:r>
      <w:r w:rsidRPr="00D85775">
        <w:rPr>
          <w:sz w:val="26"/>
          <w:szCs w:val="26"/>
        </w:rPr>
        <w:t xml:space="preserve"> __________________________________________________________________________</w:t>
      </w:r>
    </w:p>
    <w:p w:rsidR="008263A5" w:rsidRPr="00D85775" w:rsidRDefault="008263A5" w:rsidP="00D85775">
      <w:pPr>
        <w:jc w:val="both"/>
        <w:rPr>
          <w:sz w:val="26"/>
          <w:szCs w:val="26"/>
        </w:rPr>
      </w:pPr>
    </w:p>
    <w:tbl>
      <w:tblPr>
        <w:tblW w:w="111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8263A5" w:rsidRPr="00D85775">
        <w:trPr>
          <w:trHeight w:hRule="exact" w:val="340"/>
        </w:trPr>
        <w:tc>
          <w:tcPr>
            <w:tcW w:w="1134" w:type="dxa"/>
            <w:tcBorders>
              <w:top w:val="nil"/>
              <w:left w:val="nil"/>
              <w:bottom w:val="nil"/>
            </w:tcBorders>
          </w:tcPr>
          <w:p w:rsidR="008263A5" w:rsidRPr="00D85775" w:rsidRDefault="008263A5" w:rsidP="00D85775">
            <w:pPr>
              <w:jc w:val="both"/>
              <w:rPr>
                <w:b/>
                <w:bCs/>
                <w:sz w:val="26"/>
                <w:szCs w:val="26"/>
              </w:rPr>
            </w:pPr>
            <w:r w:rsidRPr="00D85775">
              <w:rPr>
                <w:b/>
                <w:bCs/>
                <w:sz w:val="26"/>
                <w:szCs w:val="26"/>
              </w:rPr>
              <w:t>Серия</w:t>
            </w: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1701" w:type="dxa"/>
            <w:tcBorders>
              <w:top w:val="nil"/>
              <w:bottom w:val="nil"/>
            </w:tcBorders>
          </w:tcPr>
          <w:p w:rsidR="008263A5" w:rsidRPr="00D85775" w:rsidRDefault="008263A5" w:rsidP="00D85775">
            <w:pPr>
              <w:rPr>
                <w:b/>
                <w:bCs/>
                <w:sz w:val="26"/>
                <w:szCs w:val="26"/>
              </w:rPr>
            </w:pPr>
            <w:r w:rsidRPr="00D85775">
              <w:rPr>
                <w:b/>
                <w:bCs/>
                <w:sz w:val="26"/>
                <w:szCs w:val="26"/>
              </w:rPr>
              <w:t>Номер</w:t>
            </w: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r>
    </w:tbl>
    <w:p w:rsidR="008263A5" w:rsidRPr="00D85775" w:rsidRDefault="008263A5" w:rsidP="00D85775">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263A5" w:rsidRPr="00D85775">
        <w:trPr>
          <w:trHeight w:hRule="exact" w:val="340"/>
        </w:trPr>
        <w:tc>
          <w:tcPr>
            <w:tcW w:w="1134" w:type="dxa"/>
            <w:tcBorders>
              <w:top w:val="nil"/>
              <w:left w:val="nil"/>
              <w:bottom w:val="nil"/>
            </w:tcBorders>
          </w:tcPr>
          <w:p w:rsidR="008263A5" w:rsidRPr="00D85775" w:rsidRDefault="008263A5" w:rsidP="00D85775">
            <w:pPr>
              <w:jc w:val="both"/>
              <w:rPr>
                <w:sz w:val="26"/>
                <w:szCs w:val="26"/>
              </w:rPr>
            </w:pPr>
            <w:r w:rsidRPr="00D85775">
              <w:rPr>
                <w:b/>
                <w:bCs/>
                <w:sz w:val="26"/>
                <w:szCs w:val="26"/>
              </w:rPr>
              <w:t>Пол</w:t>
            </w:r>
            <w:r w:rsidRPr="00D85775">
              <w:rPr>
                <w:sz w:val="26"/>
                <w:szCs w:val="26"/>
              </w:rPr>
              <w:t>:</w:t>
            </w:r>
          </w:p>
        </w:tc>
        <w:tc>
          <w:tcPr>
            <w:tcW w:w="397" w:type="dxa"/>
          </w:tcPr>
          <w:p w:rsidR="008263A5" w:rsidRPr="00D85775" w:rsidRDefault="008263A5" w:rsidP="00D85775">
            <w:pPr>
              <w:jc w:val="both"/>
              <w:rPr>
                <w:sz w:val="26"/>
                <w:szCs w:val="26"/>
              </w:rPr>
            </w:pPr>
          </w:p>
        </w:tc>
        <w:tc>
          <w:tcPr>
            <w:tcW w:w="1701" w:type="dxa"/>
            <w:tcBorders>
              <w:top w:val="nil"/>
              <w:bottom w:val="nil"/>
            </w:tcBorders>
            <w:vAlign w:val="center"/>
          </w:tcPr>
          <w:p w:rsidR="008263A5" w:rsidRPr="00D85775" w:rsidRDefault="008263A5" w:rsidP="00D85775">
            <w:pPr>
              <w:rPr>
                <w:sz w:val="26"/>
                <w:szCs w:val="26"/>
              </w:rPr>
            </w:pPr>
            <w:r w:rsidRPr="00D85775">
              <w:rPr>
                <w:sz w:val="26"/>
                <w:szCs w:val="26"/>
              </w:rPr>
              <w:t>Мужской</w:t>
            </w:r>
          </w:p>
        </w:tc>
        <w:tc>
          <w:tcPr>
            <w:tcW w:w="397" w:type="dxa"/>
          </w:tcPr>
          <w:p w:rsidR="008263A5" w:rsidRPr="00D85775" w:rsidRDefault="008263A5" w:rsidP="00D85775">
            <w:pPr>
              <w:jc w:val="both"/>
              <w:rPr>
                <w:sz w:val="26"/>
                <w:szCs w:val="26"/>
              </w:rPr>
            </w:pPr>
          </w:p>
        </w:tc>
        <w:tc>
          <w:tcPr>
            <w:tcW w:w="1583" w:type="dxa"/>
            <w:tcBorders>
              <w:top w:val="nil"/>
              <w:bottom w:val="nil"/>
              <w:right w:val="nil"/>
            </w:tcBorders>
            <w:vAlign w:val="center"/>
          </w:tcPr>
          <w:p w:rsidR="008263A5" w:rsidRPr="00D85775" w:rsidRDefault="008263A5" w:rsidP="00D85775">
            <w:pPr>
              <w:rPr>
                <w:sz w:val="26"/>
                <w:szCs w:val="26"/>
              </w:rPr>
            </w:pPr>
            <w:r w:rsidRPr="00D85775">
              <w:rPr>
                <w:sz w:val="26"/>
                <w:szCs w:val="26"/>
              </w:rPr>
              <w:t>Женский</w:t>
            </w:r>
          </w:p>
        </w:tc>
      </w:tr>
    </w:tbl>
    <w:p w:rsidR="008263A5" w:rsidRPr="00D85775" w:rsidRDefault="008263A5" w:rsidP="00D85775">
      <w:pPr>
        <w:jc w:val="both"/>
        <w:rPr>
          <w:sz w:val="26"/>
          <w:szCs w:val="26"/>
        </w:rPr>
      </w:pPr>
    </w:p>
    <w:p w:rsidR="008263A5" w:rsidRPr="00D85775" w:rsidRDefault="008263A5" w:rsidP="00AB37E9">
      <w:pPr>
        <w:jc w:val="both"/>
        <w:outlineLvl w:val="0"/>
        <w:rPr>
          <w:sz w:val="26"/>
          <w:szCs w:val="26"/>
        </w:rPr>
      </w:pPr>
      <w:r w:rsidRPr="00D85775">
        <w:rPr>
          <w:sz w:val="26"/>
          <w:szCs w:val="26"/>
        </w:rPr>
        <w:t>Прошу зарегистрировать меня для участия в итоговом</w:t>
      </w:r>
    </w:p>
    <w:p w:rsidR="008263A5" w:rsidRPr="00D85775" w:rsidRDefault="008263A5" w:rsidP="00D85775">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8263A5" w:rsidRPr="00D85775">
        <w:trPr>
          <w:trHeight w:hRule="exact" w:val="340"/>
        </w:trPr>
        <w:tc>
          <w:tcPr>
            <w:tcW w:w="1967" w:type="dxa"/>
            <w:tcBorders>
              <w:top w:val="nil"/>
              <w:left w:val="nil"/>
              <w:bottom w:val="nil"/>
            </w:tcBorders>
          </w:tcPr>
          <w:p w:rsidR="008263A5" w:rsidRPr="00D85775" w:rsidRDefault="008263A5" w:rsidP="00D85775">
            <w:pPr>
              <w:jc w:val="both"/>
              <w:rPr>
                <w:b/>
                <w:bCs/>
                <w:sz w:val="26"/>
                <w:szCs w:val="26"/>
              </w:rPr>
            </w:pPr>
            <w:r w:rsidRPr="00D85775">
              <w:rPr>
                <w:b/>
                <w:bCs/>
                <w:sz w:val="26"/>
                <w:szCs w:val="26"/>
              </w:rPr>
              <w:t>сочинении</w:t>
            </w:r>
          </w:p>
        </w:tc>
        <w:tc>
          <w:tcPr>
            <w:tcW w:w="397" w:type="dxa"/>
          </w:tcPr>
          <w:p w:rsidR="008263A5" w:rsidRPr="00D85775" w:rsidRDefault="008263A5" w:rsidP="00D85775">
            <w:pPr>
              <w:jc w:val="both"/>
              <w:rPr>
                <w:sz w:val="26"/>
                <w:szCs w:val="26"/>
              </w:rPr>
            </w:pPr>
          </w:p>
        </w:tc>
        <w:tc>
          <w:tcPr>
            <w:tcW w:w="2428" w:type="dxa"/>
            <w:tcBorders>
              <w:top w:val="nil"/>
              <w:bottom w:val="nil"/>
            </w:tcBorders>
            <w:vAlign w:val="center"/>
          </w:tcPr>
          <w:p w:rsidR="008263A5" w:rsidRPr="00D85775" w:rsidRDefault="008263A5" w:rsidP="00D85775">
            <w:pPr>
              <w:rPr>
                <w:b/>
                <w:bCs/>
                <w:sz w:val="26"/>
                <w:szCs w:val="26"/>
              </w:rPr>
            </w:pPr>
            <w:r w:rsidRPr="00D85775">
              <w:rPr>
                <w:b/>
                <w:bCs/>
                <w:sz w:val="26"/>
                <w:szCs w:val="26"/>
              </w:rPr>
              <w:t xml:space="preserve">            изложении</w:t>
            </w:r>
          </w:p>
        </w:tc>
        <w:tc>
          <w:tcPr>
            <w:tcW w:w="425" w:type="dxa"/>
          </w:tcPr>
          <w:p w:rsidR="008263A5" w:rsidRPr="00D85775" w:rsidRDefault="008263A5" w:rsidP="00D85775">
            <w:pPr>
              <w:jc w:val="both"/>
              <w:rPr>
                <w:sz w:val="26"/>
                <w:szCs w:val="26"/>
              </w:rPr>
            </w:pPr>
          </w:p>
        </w:tc>
        <w:tc>
          <w:tcPr>
            <w:tcW w:w="784" w:type="dxa"/>
            <w:tcBorders>
              <w:top w:val="nil"/>
              <w:bottom w:val="nil"/>
              <w:right w:val="nil"/>
            </w:tcBorders>
            <w:vAlign w:val="center"/>
          </w:tcPr>
          <w:p w:rsidR="008263A5" w:rsidRPr="00D85775" w:rsidRDefault="008263A5" w:rsidP="00D85775">
            <w:pPr>
              <w:rPr>
                <w:sz w:val="26"/>
                <w:szCs w:val="26"/>
              </w:rPr>
            </w:pPr>
          </w:p>
          <w:p w:rsidR="008263A5" w:rsidRPr="00D85775" w:rsidRDefault="008263A5" w:rsidP="00D85775">
            <w:pPr>
              <w:rPr>
                <w:sz w:val="26"/>
                <w:szCs w:val="26"/>
              </w:rPr>
            </w:pPr>
          </w:p>
        </w:tc>
      </w:tr>
    </w:tbl>
    <w:p w:rsidR="008263A5" w:rsidRPr="00D85775" w:rsidRDefault="008263A5" w:rsidP="00D85775">
      <w:pPr>
        <w:jc w:val="both"/>
        <w:rPr>
          <w:sz w:val="26"/>
          <w:szCs w:val="26"/>
        </w:rPr>
      </w:pPr>
    </w:p>
    <w:p w:rsidR="008263A5" w:rsidRPr="00D85775" w:rsidRDefault="008263A5" w:rsidP="00D85775">
      <w:pPr>
        <w:jc w:val="both"/>
        <w:rPr>
          <w:sz w:val="26"/>
          <w:szCs w:val="26"/>
        </w:rPr>
      </w:pPr>
      <w:r w:rsidRPr="00D85775">
        <w:rPr>
          <w:sz w:val="26"/>
          <w:szCs w:val="26"/>
        </w:rPr>
        <w:t>для получения допуска к государственной итоговой аттестации по образовательным программам среднего общего образования.</w:t>
      </w:r>
    </w:p>
    <w:p w:rsidR="008263A5" w:rsidRPr="00D85775" w:rsidRDefault="008263A5" w:rsidP="00D85775">
      <w:pPr>
        <w:pBdr>
          <w:bottom w:val="single" w:sz="12" w:space="1" w:color="auto"/>
        </w:pBdr>
        <w:spacing w:before="240" w:after="120" w:line="276" w:lineRule="auto"/>
        <w:jc w:val="both"/>
        <w:rPr>
          <w:sz w:val="26"/>
          <w:szCs w:val="26"/>
          <w:lang w:eastAsia="en-US"/>
        </w:rPr>
      </w:pPr>
      <w:r w:rsidRPr="00D85775">
        <w:rPr>
          <w:sz w:val="26"/>
          <w:szCs w:val="26"/>
          <w:lang w:eastAsia="en-US"/>
        </w:rPr>
        <w:t xml:space="preserve">Прошу создать </w:t>
      </w:r>
      <w:proofErr w:type="spellStart"/>
      <w:proofErr w:type="gramStart"/>
      <w:r w:rsidRPr="00D85775">
        <w:rPr>
          <w:sz w:val="26"/>
          <w:szCs w:val="26"/>
          <w:lang w:eastAsia="en-US"/>
        </w:rPr>
        <w:t>условия,учитывающие</w:t>
      </w:r>
      <w:proofErr w:type="spellEnd"/>
      <w:proofErr w:type="gramEnd"/>
      <w:r w:rsidRPr="00D85775">
        <w:rPr>
          <w:sz w:val="26"/>
          <w:szCs w:val="26"/>
          <w:lang w:eastAsia="en-US"/>
        </w:rPr>
        <w:t xml:space="preserve"> состояние здоровья, особенности психофизического развития, для написания итогового сочинения (изложения) подтверждаемого: </w:t>
      </w:r>
    </w:p>
    <w:p w:rsidR="008263A5" w:rsidRPr="00D85775" w:rsidRDefault="000B76C7" w:rsidP="00AB37E9">
      <w:pPr>
        <w:pBdr>
          <w:bottom w:val="single" w:sz="12" w:space="1" w:color="auto"/>
        </w:pBdr>
        <w:spacing w:before="240" w:after="120" w:line="276" w:lineRule="auto"/>
        <w:jc w:val="both"/>
        <w:outlineLvl w:val="0"/>
      </w:pPr>
      <w:r>
        <w:rPr>
          <w:noProof/>
        </w:rPr>
        <w:pict>
          <v:rect id="Прямоугольник 34" o:spid="_x0000_s1027" style="position:absolute;left:0;text-align:left;margin-left:.1pt;margin-top:5.85pt;width:16.9pt;height:16.9pt;z-index:-251654144;visibility:visible;v-text-anchor:middle" fillcolor="window" strokecolor="windowText" strokeweight=".25pt">
            <v:path arrowok="t"/>
          </v:rect>
        </w:pict>
      </w:r>
      <w:r w:rsidR="008263A5" w:rsidRPr="00D85775">
        <w:t xml:space="preserve">        Копией рекомендаций психолого-медико-педагогической комиссии</w:t>
      </w:r>
    </w:p>
    <w:p w:rsidR="008263A5" w:rsidRPr="00D85775" w:rsidRDefault="000B76C7" w:rsidP="00D85775">
      <w:pPr>
        <w:pBdr>
          <w:bottom w:val="single" w:sz="12" w:space="1" w:color="auto"/>
        </w:pBdr>
        <w:spacing w:before="240" w:after="120" w:line="276" w:lineRule="auto"/>
        <w:jc w:val="both"/>
        <w:rPr>
          <w:sz w:val="26"/>
          <w:szCs w:val="26"/>
          <w:lang w:eastAsia="en-US"/>
        </w:rPr>
      </w:pPr>
      <w:r>
        <w:rPr>
          <w:noProof/>
        </w:rPr>
        <w:pict>
          <v:rect id="Прямоугольник 33" o:spid="_x0000_s1028" style="position:absolute;left:0;text-align:left;margin-left:.1pt;margin-top:6.25pt;width:16.85pt;height:16.85pt;z-index:-251653120;visibility:visible;v-text-anchor:middle" fillcolor="window" strokecolor="windowText" strokeweight=".25pt">
            <v:path arrowok="t"/>
          </v:rect>
        </w:pict>
      </w:r>
      <w:r w:rsidR="008263A5" w:rsidRPr="00D85775">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263A5" w:rsidRPr="00D85775" w:rsidRDefault="008263A5" w:rsidP="00D85775">
      <w:pPr>
        <w:spacing w:before="240" w:after="120" w:line="276" w:lineRule="auto"/>
        <w:jc w:val="both"/>
        <w:rPr>
          <w:i/>
          <w:iCs/>
          <w:sz w:val="26"/>
          <w:szCs w:val="26"/>
          <w:lang w:eastAsia="en-US"/>
        </w:rPr>
      </w:pPr>
      <w:r w:rsidRPr="00D85775">
        <w:rPr>
          <w:i/>
          <w:iCs/>
          <w:sz w:val="26"/>
          <w:szCs w:val="26"/>
          <w:lang w:eastAsia="en-US"/>
        </w:rPr>
        <w:t xml:space="preserve">Указать дополнительные </w:t>
      </w:r>
      <w:proofErr w:type="spellStart"/>
      <w:proofErr w:type="gramStart"/>
      <w:r w:rsidRPr="00D85775">
        <w:rPr>
          <w:i/>
          <w:iCs/>
          <w:sz w:val="26"/>
          <w:szCs w:val="26"/>
          <w:lang w:eastAsia="en-US"/>
        </w:rPr>
        <w:t>условия,учитывающие</w:t>
      </w:r>
      <w:proofErr w:type="spellEnd"/>
      <w:proofErr w:type="gramEnd"/>
      <w:r w:rsidRPr="00D85775">
        <w:rPr>
          <w:i/>
          <w:iCs/>
          <w:sz w:val="26"/>
          <w:szCs w:val="26"/>
          <w:lang w:eastAsia="en-US"/>
        </w:rPr>
        <w:t xml:space="preserve"> состояние здоровья, особенности психофизического развития</w:t>
      </w:r>
    </w:p>
    <w:p w:rsidR="008263A5" w:rsidRPr="00D85775" w:rsidRDefault="008263A5" w:rsidP="00D85775">
      <w:pPr>
        <w:spacing w:before="240" w:after="120" w:line="276" w:lineRule="auto"/>
        <w:jc w:val="both"/>
        <w:rPr>
          <w:lang w:eastAsia="en-US"/>
        </w:rPr>
      </w:pPr>
    </w:p>
    <w:p w:rsidR="008263A5" w:rsidRPr="00D85775" w:rsidRDefault="000B76C7" w:rsidP="00AB37E9">
      <w:pPr>
        <w:spacing w:before="240" w:after="120" w:line="276" w:lineRule="auto"/>
        <w:jc w:val="both"/>
        <w:outlineLvl w:val="0"/>
        <w:rPr>
          <w:lang w:eastAsia="en-US"/>
        </w:rPr>
      </w:pPr>
      <w:r>
        <w:rPr>
          <w:noProof/>
        </w:rPr>
        <w:pict>
          <v:rect id="Прямоугольник 32" o:spid="_x0000_s1029" style="position:absolute;left:0;text-align:left;margin-left:.2pt;margin-top:1.2pt;width:16.9pt;height:16.9pt;z-index:-251652096;visibility:visible;v-text-anchor:middle" fillcolor="window" strokecolor="windowText" strokeweight=".25pt">
            <v:path arrowok="t"/>
          </v:rect>
        </w:pict>
      </w:r>
      <w:r w:rsidR="008263A5" w:rsidRPr="00D85775">
        <w:rPr>
          <w:lang w:eastAsia="en-US"/>
        </w:rPr>
        <w:t xml:space="preserve">       Увеличение продолжительности написания итогового сочинения (</w:t>
      </w:r>
      <w:proofErr w:type="gramStart"/>
      <w:r w:rsidR="008263A5" w:rsidRPr="00D85775">
        <w:rPr>
          <w:lang w:eastAsia="en-US"/>
        </w:rPr>
        <w:t>изложения)  на</w:t>
      </w:r>
      <w:proofErr w:type="gramEnd"/>
      <w:r w:rsidR="008263A5" w:rsidRPr="00D85775">
        <w:rPr>
          <w:lang w:eastAsia="en-US"/>
        </w:rPr>
        <w:t xml:space="preserve"> 1,5 часа</w:t>
      </w:r>
    </w:p>
    <w:p w:rsidR="008263A5" w:rsidRPr="00D85775" w:rsidRDefault="000B76C7" w:rsidP="00D85775">
      <w:pPr>
        <w:pBdr>
          <w:bottom w:val="single" w:sz="12" w:space="0" w:color="auto"/>
        </w:pBdr>
        <w:spacing w:before="240" w:after="120" w:line="276" w:lineRule="auto"/>
        <w:jc w:val="both"/>
        <w:rPr>
          <w:sz w:val="26"/>
          <w:szCs w:val="26"/>
          <w:lang w:eastAsia="en-US"/>
        </w:rPr>
      </w:pPr>
      <w:r>
        <w:rPr>
          <w:noProof/>
        </w:rPr>
        <w:pict>
          <v:rect id="Прямоугольник 31" o:spid="_x0000_s1030" style="position:absolute;left:0;text-align:left;margin-left:-.15pt;margin-top:1.05pt;width:16.85pt;height:16.85pt;z-index:-251651072;visibility:visible;v-text-anchor:middle" fillcolor="window" strokecolor="windowText" strokeweight=".25pt">
            <v:path arrowok="t"/>
          </v:rect>
        </w:pict>
      </w:r>
      <w:r>
        <w:rPr>
          <w:noProof/>
        </w:rPr>
        <w:pict>
          <v:line id="Прямая соединительная линия 30" o:spid="_x0000_s1031" style="position:absolute;left:0;text-align:left;z-index:251655168;visibility:visible;mso-wrap-distance-top:-3e-5mm;mso-wrap-distance-bottom:-3e-5mm" from=".05pt,23.6pt" to="485.05pt,23.6pt" strokecolor="windowText">
            <o:lock v:ext="edit" shapetype="f"/>
          </v:line>
        </w:pict>
      </w:r>
    </w:p>
    <w:p w:rsidR="008263A5" w:rsidRPr="00D85775" w:rsidRDefault="000B76C7" w:rsidP="00D85775">
      <w:pPr>
        <w:pBdr>
          <w:bottom w:val="single" w:sz="12" w:space="0" w:color="auto"/>
        </w:pBdr>
        <w:spacing w:before="240" w:after="120" w:line="276" w:lineRule="auto"/>
        <w:jc w:val="both"/>
        <w:rPr>
          <w:sz w:val="26"/>
          <w:szCs w:val="26"/>
          <w:lang w:eastAsia="en-US"/>
        </w:rPr>
      </w:pPr>
      <w:r>
        <w:rPr>
          <w:noProof/>
        </w:rPr>
        <w:pict>
          <v:line id="Прямая соединительная линия 29" o:spid="_x0000_s1032" style="position:absolute;left:0;text-align:left;z-index:251654144;visibility:visible;mso-wrap-distance-top:-3e-5mm;mso-wrap-distance-bottom:-3e-5mm" from=".75pt,13.45pt" to="485pt,13.45pt" strokecolor="windowText">
            <o:lock v:ext="edit" shapetype="f"/>
          </v:line>
        </w:pict>
      </w:r>
    </w:p>
    <w:p w:rsidR="008263A5" w:rsidRPr="00D85775" w:rsidRDefault="000B76C7" w:rsidP="00D85775">
      <w:pPr>
        <w:pBdr>
          <w:bottom w:val="single" w:sz="12" w:space="0" w:color="auto"/>
        </w:pBdr>
        <w:spacing w:before="240" w:after="120" w:line="276" w:lineRule="auto"/>
        <w:jc w:val="both"/>
        <w:rPr>
          <w:sz w:val="26"/>
          <w:szCs w:val="26"/>
          <w:lang w:eastAsia="en-US"/>
        </w:rPr>
      </w:pPr>
      <w:r>
        <w:rPr>
          <w:noProof/>
        </w:rPr>
        <w:pict>
          <v:line id="Прямая соединительная линия 28" o:spid="_x0000_s1033" style="position:absolute;left:0;text-align:left;z-index:251653120;visibility:visible;mso-wrap-distance-top:-3e-5mm;mso-wrap-distance-bottom:-3e-5mm" from=".05pt,3.3pt" to="485pt,3.3pt" strokecolor="windowText">
            <o:lock v:ext="edit" shapetype="f"/>
          </v:line>
        </w:pict>
      </w:r>
    </w:p>
    <w:p w:rsidR="008263A5" w:rsidRPr="00D85775" w:rsidRDefault="008263A5" w:rsidP="00D85775">
      <w:pPr>
        <w:spacing w:before="240" w:after="120" w:line="276" w:lineRule="auto"/>
        <w:jc w:val="center"/>
        <w:rPr>
          <w:i/>
          <w:iCs/>
          <w:sz w:val="22"/>
          <w:szCs w:val="22"/>
          <w:lang w:eastAsia="en-US"/>
        </w:rPr>
      </w:pPr>
      <w:r w:rsidRPr="00D85775">
        <w:rPr>
          <w:i/>
          <w:iCs/>
          <w:sz w:val="22"/>
          <w:szCs w:val="22"/>
          <w:lang w:eastAsia="en-US"/>
        </w:rPr>
        <w:t xml:space="preserve">(иные дополнительные условия/материально-техническое </w:t>
      </w:r>
      <w:proofErr w:type="spellStart"/>
      <w:proofErr w:type="gramStart"/>
      <w:r w:rsidRPr="00D85775">
        <w:rPr>
          <w:i/>
          <w:iCs/>
          <w:sz w:val="22"/>
          <w:szCs w:val="22"/>
          <w:lang w:eastAsia="en-US"/>
        </w:rPr>
        <w:t>оснащение,учитывающие</w:t>
      </w:r>
      <w:proofErr w:type="spellEnd"/>
      <w:proofErr w:type="gramEnd"/>
      <w:r w:rsidRPr="00D85775">
        <w:rPr>
          <w:i/>
          <w:iCs/>
          <w:sz w:val="22"/>
          <w:szCs w:val="22"/>
          <w:lang w:eastAsia="en-US"/>
        </w:rPr>
        <w:t xml:space="preserve">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r w:rsidRPr="00D85775">
        <w:rPr>
          <w:sz w:val="26"/>
          <w:szCs w:val="26"/>
        </w:rPr>
        <w:t>Согласие на обработку персональных данных прилагается.</w:t>
      </w:r>
    </w:p>
    <w:p w:rsidR="008263A5" w:rsidRPr="00D85775" w:rsidRDefault="008263A5" w:rsidP="00D85775">
      <w:pPr>
        <w:spacing w:before="240" w:after="120"/>
        <w:rPr>
          <w:sz w:val="26"/>
          <w:szCs w:val="26"/>
        </w:rPr>
      </w:pPr>
      <w:r w:rsidRPr="00D85775">
        <w:rPr>
          <w:sz w:val="26"/>
          <w:szCs w:val="26"/>
          <w:lang w:val="en-US"/>
        </w:rPr>
        <w:t>C</w:t>
      </w:r>
      <w:r w:rsidRPr="00D85775">
        <w:rPr>
          <w:sz w:val="26"/>
          <w:szCs w:val="26"/>
        </w:rPr>
        <w:t xml:space="preserve"> Памяткой о порядке проведения итогового сочинения (изложения) ознакомлен (-а)</w:t>
      </w:r>
    </w:p>
    <w:p w:rsidR="008263A5" w:rsidRPr="00D85775" w:rsidRDefault="008263A5" w:rsidP="00D85775">
      <w:pPr>
        <w:spacing w:line="276" w:lineRule="auto"/>
        <w:jc w:val="both"/>
        <w:rPr>
          <w:sz w:val="26"/>
          <w:szCs w:val="26"/>
        </w:rPr>
      </w:pPr>
    </w:p>
    <w:p w:rsidR="008263A5" w:rsidRPr="00D85775" w:rsidRDefault="008263A5" w:rsidP="00D85775">
      <w:pPr>
        <w:spacing w:line="276" w:lineRule="auto"/>
        <w:jc w:val="both"/>
        <w:rPr>
          <w:sz w:val="26"/>
          <w:szCs w:val="26"/>
        </w:rPr>
      </w:pPr>
      <w:r w:rsidRPr="00D85775">
        <w:rPr>
          <w:sz w:val="26"/>
          <w:szCs w:val="26"/>
        </w:rPr>
        <w:t>Подпись заявителя   ______________/_______________________________(Ф.И.О.)</w:t>
      </w:r>
    </w:p>
    <w:p w:rsidR="008263A5" w:rsidRPr="00D85775" w:rsidRDefault="008263A5" w:rsidP="00D85775">
      <w:pPr>
        <w:spacing w:line="276" w:lineRule="auto"/>
        <w:jc w:val="both"/>
        <w:rPr>
          <w:sz w:val="26"/>
          <w:szCs w:val="26"/>
        </w:rPr>
      </w:pPr>
    </w:p>
    <w:p w:rsidR="008263A5" w:rsidRPr="00D85775" w:rsidRDefault="008263A5" w:rsidP="00D85775">
      <w:pPr>
        <w:spacing w:line="276" w:lineRule="auto"/>
        <w:jc w:val="both"/>
        <w:rPr>
          <w:sz w:val="26"/>
          <w:szCs w:val="26"/>
        </w:rPr>
      </w:pPr>
    </w:p>
    <w:p w:rsidR="008263A5" w:rsidRPr="00D85775" w:rsidRDefault="008263A5" w:rsidP="00D85775">
      <w:pPr>
        <w:spacing w:line="276" w:lineRule="auto"/>
        <w:jc w:val="both"/>
        <w:rPr>
          <w:sz w:val="26"/>
          <w:szCs w:val="26"/>
        </w:rPr>
      </w:pPr>
    </w:p>
    <w:p w:rsidR="008263A5" w:rsidRPr="00D85775" w:rsidRDefault="008263A5" w:rsidP="00D85775">
      <w:pPr>
        <w:spacing w:line="276" w:lineRule="auto"/>
        <w:jc w:val="both"/>
        <w:rPr>
          <w:sz w:val="26"/>
          <w:szCs w:val="26"/>
        </w:rPr>
      </w:pPr>
      <w:r w:rsidRPr="00D85775">
        <w:rPr>
          <w:sz w:val="26"/>
          <w:szCs w:val="26"/>
        </w:rPr>
        <w:t xml:space="preserve"> «____» _____________ 20___ г.</w:t>
      </w:r>
    </w:p>
    <w:p w:rsidR="008263A5" w:rsidRPr="00D85775" w:rsidRDefault="008263A5" w:rsidP="00D85775">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263A5" w:rsidRPr="00D85775">
        <w:trPr>
          <w:trHeight w:hRule="exact" w:val="340"/>
        </w:trPr>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r>
    </w:tbl>
    <w:p w:rsidR="008263A5" w:rsidRPr="00D85775" w:rsidRDefault="008263A5" w:rsidP="00D85775">
      <w:pPr>
        <w:spacing w:line="276" w:lineRule="auto"/>
        <w:jc w:val="both"/>
        <w:rPr>
          <w:sz w:val="26"/>
          <w:szCs w:val="26"/>
        </w:rPr>
      </w:pPr>
      <w:r w:rsidRPr="00D85775">
        <w:rPr>
          <w:sz w:val="26"/>
          <w:szCs w:val="26"/>
          <w:lang w:eastAsia="en-US"/>
        </w:rPr>
        <w:t>Контактный телефон</w:t>
      </w:r>
    </w:p>
    <w:p w:rsidR="008263A5" w:rsidRPr="00D85775" w:rsidRDefault="008263A5" w:rsidP="00D85775">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263A5" w:rsidRPr="00D85775">
        <w:trPr>
          <w:trHeight w:hRule="exact" w:val="340"/>
        </w:trPr>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r>
    </w:tbl>
    <w:p w:rsidR="008263A5" w:rsidRPr="00D85775" w:rsidRDefault="008263A5" w:rsidP="00D85775">
      <w:pPr>
        <w:widowControl w:val="0"/>
        <w:spacing w:line="276" w:lineRule="auto"/>
        <w:jc w:val="both"/>
        <w:rPr>
          <w:sz w:val="26"/>
          <w:szCs w:val="26"/>
        </w:rPr>
        <w:sectPr w:rsidR="008263A5" w:rsidRPr="00D85775" w:rsidSect="009207BD">
          <w:pgSz w:w="11906" w:h="16838"/>
          <w:pgMar w:top="1134" w:right="850" w:bottom="1134" w:left="1276" w:header="708" w:footer="708" w:gutter="0"/>
          <w:cols w:space="708"/>
          <w:docGrid w:linePitch="360"/>
        </w:sectPr>
      </w:pPr>
      <w:r w:rsidRPr="00D85775">
        <w:rPr>
          <w:sz w:val="26"/>
          <w:szCs w:val="26"/>
          <w:lang w:eastAsia="en-US"/>
        </w:rPr>
        <w:t>Регистрационный номер</w:t>
      </w:r>
    </w:p>
    <w:p w:rsidR="008263A5" w:rsidRPr="00D85775" w:rsidRDefault="008263A5" w:rsidP="00D85775">
      <w:pPr>
        <w:keepNext/>
        <w:keepLines/>
        <w:spacing w:before="200" w:line="276" w:lineRule="auto"/>
        <w:jc w:val="center"/>
        <w:outlineLvl w:val="1"/>
        <w:rPr>
          <w:b/>
          <w:bCs/>
          <w:sz w:val="28"/>
          <w:szCs w:val="28"/>
        </w:rPr>
      </w:pPr>
      <w:bookmarkStart w:id="4" w:name="_Toc401071244"/>
      <w:bookmarkStart w:id="5" w:name="_Toc401159034"/>
      <w:bookmarkStart w:id="6" w:name="_Toc494819985"/>
      <w:r w:rsidRPr="00D85775">
        <w:rPr>
          <w:b/>
          <w:bCs/>
          <w:sz w:val="28"/>
          <w:szCs w:val="28"/>
        </w:rPr>
        <w:lastRenderedPageBreak/>
        <w:t>Образец заявления на участие в итоговом сочинении выпускника прошлых лет</w:t>
      </w:r>
      <w:bookmarkEnd w:id="4"/>
      <w:bookmarkEnd w:id="5"/>
      <w:bookmarkEnd w:id="6"/>
    </w:p>
    <w:p w:rsidR="008263A5" w:rsidRPr="00D85775" w:rsidRDefault="008263A5" w:rsidP="00D85775">
      <w:pPr>
        <w:spacing w:line="276" w:lineRule="auto"/>
        <w:jc w:val="center"/>
        <w:outlineLvl w:val="0"/>
        <w:rPr>
          <w:b/>
          <w:bCs/>
          <w:sz w:val="26"/>
          <w:szCs w:val="26"/>
        </w:rPr>
      </w:pPr>
    </w:p>
    <w:tbl>
      <w:tblPr>
        <w:tblW w:w="9792" w:type="dxa"/>
        <w:tblInd w:w="-106"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8263A5" w:rsidRPr="00D85775">
        <w:trPr>
          <w:cantSplit/>
          <w:trHeight w:val="1880"/>
        </w:trPr>
        <w:tc>
          <w:tcPr>
            <w:tcW w:w="4412" w:type="dxa"/>
            <w:gridSpan w:val="12"/>
          </w:tcPr>
          <w:p w:rsidR="008263A5" w:rsidRPr="00D85775" w:rsidRDefault="008263A5" w:rsidP="00D85775">
            <w:pPr>
              <w:spacing w:line="276" w:lineRule="auto"/>
              <w:rPr>
                <w:sz w:val="26"/>
                <w:szCs w:val="26"/>
              </w:rPr>
            </w:pPr>
          </w:p>
        </w:tc>
        <w:tc>
          <w:tcPr>
            <w:tcW w:w="5380" w:type="dxa"/>
            <w:gridSpan w:val="15"/>
          </w:tcPr>
          <w:p w:rsidR="008263A5" w:rsidRPr="00D85775" w:rsidRDefault="008263A5" w:rsidP="00D85775">
            <w:pPr>
              <w:spacing w:line="276" w:lineRule="auto"/>
              <w:ind w:firstLine="675"/>
              <w:jc w:val="right"/>
              <w:rPr>
                <w:sz w:val="26"/>
                <w:szCs w:val="26"/>
              </w:rPr>
            </w:pPr>
          </w:p>
          <w:p w:rsidR="008263A5" w:rsidRPr="00D85775" w:rsidRDefault="008263A5" w:rsidP="00D85775">
            <w:pPr>
              <w:spacing w:line="276" w:lineRule="auto"/>
              <w:ind w:firstLine="675"/>
              <w:jc w:val="right"/>
              <w:rPr>
                <w:sz w:val="26"/>
                <w:szCs w:val="26"/>
              </w:rPr>
            </w:pPr>
            <w:r w:rsidRPr="00D85775">
              <w:rPr>
                <w:sz w:val="26"/>
                <w:szCs w:val="26"/>
              </w:rPr>
              <w:t>КОМУ____________________</w:t>
            </w:r>
          </w:p>
        </w:tc>
      </w:tr>
      <w:tr w:rsidR="008263A5" w:rsidRPr="00D85775">
        <w:trPr>
          <w:gridAfter w:val="13"/>
          <w:wAfter w:w="4439" w:type="dxa"/>
          <w:trHeight w:val="397"/>
        </w:trPr>
        <w:tc>
          <w:tcPr>
            <w:tcW w:w="2905" w:type="dxa"/>
            <w:gridSpan w:val="14"/>
          </w:tcPr>
          <w:p w:rsidR="008263A5" w:rsidRPr="00D85775" w:rsidRDefault="008263A5" w:rsidP="00D85775">
            <w:pPr>
              <w:spacing w:after="200"/>
              <w:jc w:val="right"/>
              <w:rPr>
                <w:b/>
                <w:bCs/>
                <w:sz w:val="26"/>
                <w:szCs w:val="26"/>
              </w:rPr>
            </w:pPr>
            <w:r w:rsidRPr="00D85775">
              <w:rPr>
                <w:b/>
                <w:bCs/>
                <w:sz w:val="26"/>
                <w:szCs w:val="26"/>
              </w:rPr>
              <w:t>Заявление</w:t>
            </w:r>
          </w:p>
        </w:tc>
      </w:tr>
      <w:tr w:rsidR="008263A5" w:rsidRPr="00D85775">
        <w:trPr>
          <w:gridAfter w:val="1"/>
          <w:wAfter w:w="200" w:type="dxa"/>
          <w:trHeight w:hRule="exact" w:val="340"/>
        </w:trPr>
        <w:tc>
          <w:tcPr>
            <w:tcW w:w="511" w:type="dxa"/>
            <w:tcBorders>
              <w:top w:val="nil"/>
              <w:left w:val="nil"/>
              <w:bottom w:val="nil"/>
              <w:right w:val="single" w:sz="4" w:space="0" w:color="auto"/>
            </w:tcBorders>
          </w:tcPr>
          <w:p w:rsidR="008263A5" w:rsidRPr="00D85775" w:rsidRDefault="008263A5" w:rsidP="00D85775">
            <w:pPr>
              <w:jc w:val="both"/>
              <w:rPr>
                <w:b/>
                <w:bCs/>
                <w:sz w:val="26"/>
                <w:szCs w:val="26"/>
              </w:rPr>
            </w:pPr>
            <w:r w:rsidRPr="00D85775">
              <w:rPr>
                <w:b/>
                <w:bCs/>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8263A5" w:rsidRPr="00D85775" w:rsidRDefault="008263A5" w:rsidP="00D85775">
            <w:pPr>
              <w:jc w:val="both"/>
              <w:rPr>
                <w:sz w:val="26"/>
                <w:szCs w:val="26"/>
              </w:rPr>
            </w:pPr>
          </w:p>
        </w:tc>
      </w:tr>
    </w:tbl>
    <w:p w:rsidR="008263A5" w:rsidRPr="00D85775" w:rsidRDefault="008263A5" w:rsidP="00D85775">
      <w:pPr>
        <w:jc w:val="center"/>
        <w:rPr>
          <w:i/>
          <w:iCs/>
          <w:sz w:val="26"/>
          <w:szCs w:val="26"/>
          <w:vertAlign w:val="superscript"/>
        </w:rPr>
      </w:pPr>
      <w:r w:rsidRPr="00D85775">
        <w:rPr>
          <w:i/>
          <w:iCs/>
          <w:sz w:val="26"/>
          <w:szCs w:val="26"/>
          <w:vertAlign w:val="superscript"/>
        </w:rPr>
        <w:t>фамилия</w:t>
      </w:r>
    </w:p>
    <w:tbl>
      <w:tblPr>
        <w:tblW w:w="48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8263A5" w:rsidRPr="00D85775">
        <w:trPr>
          <w:trHeight w:hRule="exact" w:val="340"/>
        </w:trPr>
        <w:tc>
          <w:tcPr>
            <w:tcW w:w="275" w:type="pct"/>
            <w:tcBorders>
              <w:top w:val="nil"/>
              <w:left w:val="nil"/>
              <w:bottom w:val="nil"/>
            </w:tcBorders>
          </w:tcPr>
          <w:p w:rsidR="008263A5" w:rsidRPr="00D85775" w:rsidRDefault="008263A5" w:rsidP="00D85775">
            <w:pPr>
              <w:jc w:val="both"/>
              <w:rPr>
                <w:sz w:val="26"/>
                <w:szCs w:val="26"/>
              </w:rPr>
            </w:pPr>
          </w:p>
        </w:tc>
        <w:tc>
          <w:tcPr>
            <w:tcW w:w="203" w:type="pct"/>
          </w:tcPr>
          <w:p w:rsidR="008263A5" w:rsidRPr="00D85775" w:rsidRDefault="008263A5" w:rsidP="00D85775">
            <w:pPr>
              <w:jc w:val="both"/>
              <w:rPr>
                <w:sz w:val="26"/>
                <w:szCs w:val="26"/>
              </w:rPr>
            </w:pPr>
          </w:p>
        </w:tc>
        <w:tc>
          <w:tcPr>
            <w:tcW w:w="204" w:type="pct"/>
          </w:tcPr>
          <w:p w:rsidR="008263A5" w:rsidRPr="00D85775" w:rsidRDefault="008263A5" w:rsidP="00D85775">
            <w:pPr>
              <w:jc w:val="both"/>
              <w:rPr>
                <w:sz w:val="26"/>
                <w:szCs w:val="26"/>
              </w:rPr>
            </w:pPr>
          </w:p>
        </w:tc>
        <w:tc>
          <w:tcPr>
            <w:tcW w:w="204" w:type="pct"/>
          </w:tcPr>
          <w:p w:rsidR="008263A5" w:rsidRPr="00D85775" w:rsidRDefault="008263A5" w:rsidP="00D85775">
            <w:pPr>
              <w:jc w:val="both"/>
              <w:rPr>
                <w:sz w:val="26"/>
                <w:szCs w:val="26"/>
              </w:rPr>
            </w:pPr>
          </w:p>
        </w:tc>
        <w:tc>
          <w:tcPr>
            <w:tcW w:w="205" w:type="pct"/>
          </w:tcPr>
          <w:p w:rsidR="008263A5" w:rsidRPr="00D85775" w:rsidRDefault="008263A5" w:rsidP="00D85775">
            <w:pPr>
              <w:jc w:val="both"/>
              <w:rPr>
                <w:sz w:val="26"/>
                <w:szCs w:val="26"/>
              </w:rPr>
            </w:pPr>
          </w:p>
        </w:tc>
        <w:tc>
          <w:tcPr>
            <w:tcW w:w="205" w:type="pct"/>
          </w:tcPr>
          <w:p w:rsidR="008263A5" w:rsidRPr="00D85775" w:rsidRDefault="008263A5" w:rsidP="00D85775">
            <w:pPr>
              <w:jc w:val="both"/>
              <w:rPr>
                <w:sz w:val="26"/>
                <w:szCs w:val="26"/>
              </w:rPr>
            </w:pPr>
          </w:p>
        </w:tc>
        <w:tc>
          <w:tcPr>
            <w:tcW w:w="205" w:type="pct"/>
          </w:tcPr>
          <w:p w:rsidR="008263A5" w:rsidRPr="00D85775" w:rsidRDefault="008263A5" w:rsidP="00D85775">
            <w:pPr>
              <w:jc w:val="both"/>
              <w:rPr>
                <w:sz w:val="26"/>
                <w:szCs w:val="26"/>
              </w:rPr>
            </w:pPr>
          </w:p>
        </w:tc>
        <w:tc>
          <w:tcPr>
            <w:tcW w:w="205"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r>
    </w:tbl>
    <w:p w:rsidR="008263A5" w:rsidRPr="00D85775" w:rsidRDefault="008263A5" w:rsidP="00D85775">
      <w:pPr>
        <w:jc w:val="center"/>
        <w:rPr>
          <w:i/>
          <w:iCs/>
          <w:sz w:val="26"/>
          <w:szCs w:val="26"/>
          <w:vertAlign w:val="superscript"/>
        </w:rPr>
      </w:pPr>
      <w:r w:rsidRPr="00D85775">
        <w:rPr>
          <w:i/>
          <w:iCs/>
          <w:sz w:val="26"/>
          <w:szCs w:val="26"/>
          <w:vertAlign w:val="superscript"/>
        </w:rPr>
        <w:t>имя</w:t>
      </w:r>
    </w:p>
    <w:tbl>
      <w:tblPr>
        <w:tblW w:w="48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8263A5" w:rsidRPr="00D85775">
        <w:trPr>
          <w:trHeight w:hRule="exact" w:val="340"/>
        </w:trPr>
        <w:tc>
          <w:tcPr>
            <w:tcW w:w="275" w:type="pct"/>
            <w:tcBorders>
              <w:top w:val="nil"/>
              <w:left w:val="nil"/>
              <w:bottom w:val="nil"/>
            </w:tcBorders>
          </w:tcPr>
          <w:p w:rsidR="008263A5" w:rsidRPr="00D85775" w:rsidRDefault="008263A5" w:rsidP="00D85775">
            <w:pPr>
              <w:jc w:val="both"/>
              <w:rPr>
                <w:sz w:val="26"/>
                <w:szCs w:val="26"/>
              </w:rPr>
            </w:pPr>
          </w:p>
        </w:tc>
        <w:tc>
          <w:tcPr>
            <w:tcW w:w="203" w:type="pct"/>
          </w:tcPr>
          <w:p w:rsidR="008263A5" w:rsidRPr="00D85775" w:rsidRDefault="008263A5" w:rsidP="00D85775">
            <w:pPr>
              <w:jc w:val="both"/>
              <w:rPr>
                <w:sz w:val="26"/>
                <w:szCs w:val="26"/>
              </w:rPr>
            </w:pPr>
          </w:p>
        </w:tc>
        <w:tc>
          <w:tcPr>
            <w:tcW w:w="204" w:type="pct"/>
          </w:tcPr>
          <w:p w:rsidR="008263A5" w:rsidRPr="00D85775" w:rsidRDefault="008263A5" w:rsidP="00D85775">
            <w:pPr>
              <w:jc w:val="both"/>
              <w:rPr>
                <w:sz w:val="26"/>
                <w:szCs w:val="26"/>
              </w:rPr>
            </w:pPr>
          </w:p>
        </w:tc>
        <w:tc>
          <w:tcPr>
            <w:tcW w:w="204" w:type="pct"/>
          </w:tcPr>
          <w:p w:rsidR="008263A5" w:rsidRPr="00D85775" w:rsidRDefault="008263A5" w:rsidP="00D85775">
            <w:pPr>
              <w:jc w:val="both"/>
              <w:rPr>
                <w:sz w:val="26"/>
                <w:szCs w:val="26"/>
              </w:rPr>
            </w:pPr>
          </w:p>
        </w:tc>
        <w:tc>
          <w:tcPr>
            <w:tcW w:w="205" w:type="pct"/>
          </w:tcPr>
          <w:p w:rsidR="008263A5" w:rsidRPr="00D85775" w:rsidRDefault="008263A5" w:rsidP="00D85775">
            <w:pPr>
              <w:jc w:val="both"/>
              <w:rPr>
                <w:sz w:val="26"/>
                <w:szCs w:val="26"/>
              </w:rPr>
            </w:pPr>
          </w:p>
        </w:tc>
        <w:tc>
          <w:tcPr>
            <w:tcW w:w="205" w:type="pct"/>
          </w:tcPr>
          <w:p w:rsidR="008263A5" w:rsidRPr="00D85775" w:rsidRDefault="008263A5" w:rsidP="00D85775">
            <w:pPr>
              <w:jc w:val="both"/>
              <w:rPr>
                <w:sz w:val="26"/>
                <w:szCs w:val="26"/>
              </w:rPr>
            </w:pPr>
          </w:p>
        </w:tc>
        <w:tc>
          <w:tcPr>
            <w:tcW w:w="205" w:type="pct"/>
          </w:tcPr>
          <w:p w:rsidR="008263A5" w:rsidRPr="00D85775" w:rsidRDefault="008263A5" w:rsidP="00D85775">
            <w:pPr>
              <w:jc w:val="both"/>
              <w:rPr>
                <w:sz w:val="26"/>
                <w:szCs w:val="26"/>
              </w:rPr>
            </w:pPr>
          </w:p>
        </w:tc>
        <w:tc>
          <w:tcPr>
            <w:tcW w:w="205"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c>
          <w:tcPr>
            <w:tcW w:w="206" w:type="pct"/>
          </w:tcPr>
          <w:p w:rsidR="008263A5" w:rsidRPr="00D85775" w:rsidRDefault="008263A5" w:rsidP="00D85775">
            <w:pPr>
              <w:jc w:val="both"/>
              <w:rPr>
                <w:sz w:val="26"/>
                <w:szCs w:val="26"/>
              </w:rPr>
            </w:pPr>
          </w:p>
        </w:tc>
      </w:tr>
    </w:tbl>
    <w:p w:rsidR="008263A5" w:rsidRPr="00D85775" w:rsidRDefault="008263A5" w:rsidP="00D85775">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8263A5" w:rsidRPr="00D85775">
        <w:trPr>
          <w:trHeight w:hRule="exact" w:val="340"/>
        </w:trPr>
        <w:tc>
          <w:tcPr>
            <w:tcW w:w="1834" w:type="pct"/>
            <w:tcBorders>
              <w:top w:val="nil"/>
              <w:left w:val="nil"/>
              <w:bottom w:val="nil"/>
            </w:tcBorders>
          </w:tcPr>
          <w:p w:rsidR="008263A5" w:rsidRPr="00D85775" w:rsidRDefault="008263A5" w:rsidP="00D85775">
            <w:pPr>
              <w:spacing w:after="200"/>
              <w:rPr>
                <w:sz w:val="26"/>
                <w:szCs w:val="26"/>
              </w:rPr>
            </w:pPr>
            <w:r w:rsidRPr="00D85775">
              <w:rPr>
                <w:b/>
                <w:bCs/>
                <w:sz w:val="26"/>
                <w:szCs w:val="26"/>
              </w:rPr>
              <w:t>Дата рождения</w:t>
            </w:r>
            <w:r w:rsidRPr="00D85775">
              <w:rPr>
                <w:sz w:val="26"/>
                <w:szCs w:val="26"/>
              </w:rPr>
              <w:t>:</w:t>
            </w:r>
          </w:p>
        </w:tc>
        <w:tc>
          <w:tcPr>
            <w:tcW w:w="335" w:type="pct"/>
          </w:tcPr>
          <w:p w:rsidR="008263A5" w:rsidRPr="00D85775" w:rsidRDefault="008263A5" w:rsidP="00D85775">
            <w:pPr>
              <w:jc w:val="both"/>
              <w:rPr>
                <w:color w:val="C0C0C0"/>
                <w:sz w:val="26"/>
                <w:szCs w:val="26"/>
              </w:rPr>
            </w:pPr>
            <w:r w:rsidRPr="00D85775">
              <w:rPr>
                <w:color w:val="C0C0C0"/>
                <w:sz w:val="26"/>
                <w:szCs w:val="26"/>
              </w:rPr>
              <w:t>ч</w:t>
            </w:r>
          </w:p>
        </w:tc>
        <w:tc>
          <w:tcPr>
            <w:tcW w:w="335" w:type="pct"/>
          </w:tcPr>
          <w:p w:rsidR="008263A5" w:rsidRPr="00D85775" w:rsidRDefault="008263A5" w:rsidP="00D85775">
            <w:pPr>
              <w:jc w:val="both"/>
              <w:rPr>
                <w:color w:val="C0C0C0"/>
                <w:sz w:val="26"/>
                <w:szCs w:val="26"/>
              </w:rPr>
            </w:pPr>
            <w:r w:rsidRPr="00D85775">
              <w:rPr>
                <w:color w:val="C0C0C0"/>
                <w:sz w:val="26"/>
                <w:szCs w:val="26"/>
              </w:rPr>
              <w:t>ч</w:t>
            </w:r>
          </w:p>
        </w:tc>
        <w:tc>
          <w:tcPr>
            <w:tcW w:w="242" w:type="pct"/>
            <w:tcBorders>
              <w:top w:val="nil"/>
              <w:bottom w:val="nil"/>
            </w:tcBorders>
          </w:tcPr>
          <w:p w:rsidR="008263A5" w:rsidRPr="00D85775" w:rsidRDefault="008263A5" w:rsidP="00D85775">
            <w:pPr>
              <w:jc w:val="both"/>
              <w:rPr>
                <w:sz w:val="26"/>
                <w:szCs w:val="26"/>
              </w:rPr>
            </w:pPr>
            <w:r w:rsidRPr="00D85775">
              <w:rPr>
                <w:sz w:val="26"/>
                <w:szCs w:val="26"/>
              </w:rPr>
              <w:t>.</w:t>
            </w:r>
          </w:p>
        </w:tc>
        <w:tc>
          <w:tcPr>
            <w:tcW w:w="335" w:type="pct"/>
          </w:tcPr>
          <w:p w:rsidR="008263A5" w:rsidRPr="00D85775" w:rsidRDefault="008263A5" w:rsidP="00D85775">
            <w:pPr>
              <w:jc w:val="both"/>
              <w:rPr>
                <w:color w:val="C0C0C0"/>
                <w:sz w:val="26"/>
                <w:szCs w:val="26"/>
              </w:rPr>
            </w:pPr>
            <w:r w:rsidRPr="00D85775">
              <w:rPr>
                <w:color w:val="C0C0C0"/>
                <w:sz w:val="26"/>
                <w:szCs w:val="26"/>
              </w:rPr>
              <w:t>м</w:t>
            </w:r>
          </w:p>
        </w:tc>
        <w:tc>
          <w:tcPr>
            <w:tcW w:w="335" w:type="pct"/>
          </w:tcPr>
          <w:p w:rsidR="008263A5" w:rsidRPr="00D85775" w:rsidRDefault="008263A5" w:rsidP="00D85775">
            <w:pPr>
              <w:jc w:val="both"/>
              <w:rPr>
                <w:color w:val="C0C0C0"/>
                <w:sz w:val="26"/>
                <w:szCs w:val="26"/>
              </w:rPr>
            </w:pPr>
            <w:r w:rsidRPr="00D85775">
              <w:rPr>
                <w:color w:val="C0C0C0"/>
                <w:sz w:val="26"/>
                <w:szCs w:val="26"/>
              </w:rPr>
              <w:t>м</w:t>
            </w:r>
          </w:p>
        </w:tc>
        <w:tc>
          <w:tcPr>
            <w:tcW w:w="242" w:type="pct"/>
            <w:tcBorders>
              <w:top w:val="nil"/>
              <w:bottom w:val="nil"/>
            </w:tcBorders>
          </w:tcPr>
          <w:p w:rsidR="008263A5" w:rsidRPr="00D85775" w:rsidRDefault="008263A5" w:rsidP="00D85775">
            <w:pPr>
              <w:jc w:val="both"/>
              <w:rPr>
                <w:sz w:val="26"/>
                <w:szCs w:val="26"/>
              </w:rPr>
            </w:pPr>
            <w:r w:rsidRPr="00D85775">
              <w:rPr>
                <w:sz w:val="26"/>
                <w:szCs w:val="26"/>
              </w:rPr>
              <w:t>.</w:t>
            </w:r>
          </w:p>
        </w:tc>
        <w:tc>
          <w:tcPr>
            <w:tcW w:w="335" w:type="pct"/>
          </w:tcPr>
          <w:p w:rsidR="008263A5" w:rsidRPr="00D85775" w:rsidRDefault="008263A5" w:rsidP="00D85775">
            <w:pPr>
              <w:jc w:val="both"/>
              <w:rPr>
                <w:sz w:val="26"/>
                <w:szCs w:val="26"/>
              </w:rPr>
            </w:pPr>
          </w:p>
        </w:tc>
        <w:tc>
          <w:tcPr>
            <w:tcW w:w="335" w:type="pct"/>
          </w:tcPr>
          <w:p w:rsidR="008263A5" w:rsidRPr="00D85775" w:rsidRDefault="008263A5" w:rsidP="00D85775">
            <w:pPr>
              <w:jc w:val="both"/>
              <w:rPr>
                <w:sz w:val="26"/>
                <w:szCs w:val="26"/>
              </w:rPr>
            </w:pPr>
          </w:p>
        </w:tc>
        <w:tc>
          <w:tcPr>
            <w:tcW w:w="335" w:type="pct"/>
          </w:tcPr>
          <w:p w:rsidR="008263A5" w:rsidRPr="00D85775" w:rsidRDefault="008263A5" w:rsidP="00D85775">
            <w:pPr>
              <w:jc w:val="both"/>
              <w:rPr>
                <w:color w:val="C0C0C0"/>
                <w:sz w:val="26"/>
                <w:szCs w:val="26"/>
              </w:rPr>
            </w:pPr>
            <w:r w:rsidRPr="00D85775">
              <w:rPr>
                <w:color w:val="C0C0C0"/>
                <w:sz w:val="26"/>
                <w:szCs w:val="26"/>
              </w:rPr>
              <w:t>г</w:t>
            </w:r>
          </w:p>
        </w:tc>
        <w:tc>
          <w:tcPr>
            <w:tcW w:w="335" w:type="pct"/>
          </w:tcPr>
          <w:p w:rsidR="008263A5" w:rsidRPr="00D85775" w:rsidRDefault="008263A5" w:rsidP="00D85775">
            <w:pPr>
              <w:jc w:val="both"/>
              <w:rPr>
                <w:color w:val="C0C0C0"/>
                <w:sz w:val="26"/>
                <w:szCs w:val="26"/>
              </w:rPr>
            </w:pPr>
            <w:r w:rsidRPr="00D85775">
              <w:rPr>
                <w:color w:val="C0C0C0"/>
                <w:sz w:val="26"/>
                <w:szCs w:val="26"/>
              </w:rPr>
              <w:t>г</w:t>
            </w:r>
          </w:p>
        </w:tc>
      </w:tr>
    </w:tbl>
    <w:p w:rsidR="008263A5" w:rsidRPr="00D85775" w:rsidRDefault="008263A5" w:rsidP="00D85775">
      <w:pPr>
        <w:jc w:val="center"/>
        <w:rPr>
          <w:i/>
          <w:iCs/>
          <w:sz w:val="26"/>
          <w:szCs w:val="26"/>
          <w:vertAlign w:val="superscript"/>
        </w:rPr>
      </w:pPr>
      <w:r w:rsidRPr="00D85775">
        <w:rPr>
          <w:i/>
          <w:iCs/>
          <w:sz w:val="26"/>
          <w:szCs w:val="26"/>
          <w:vertAlign w:val="superscript"/>
        </w:rPr>
        <w:t>отчество</w:t>
      </w:r>
    </w:p>
    <w:p w:rsidR="008263A5" w:rsidRPr="00D85775" w:rsidRDefault="008263A5" w:rsidP="00D85775">
      <w:pPr>
        <w:jc w:val="both"/>
        <w:rPr>
          <w:b/>
          <w:bCs/>
          <w:sz w:val="26"/>
          <w:szCs w:val="26"/>
        </w:rPr>
      </w:pPr>
    </w:p>
    <w:p w:rsidR="008263A5" w:rsidRPr="00D85775" w:rsidRDefault="008263A5" w:rsidP="00D85775">
      <w:pPr>
        <w:jc w:val="both"/>
        <w:rPr>
          <w:b/>
          <w:bCs/>
          <w:sz w:val="26"/>
          <w:szCs w:val="26"/>
        </w:rPr>
      </w:pPr>
    </w:p>
    <w:p w:rsidR="008263A5" w:rsidRPr="00D85775" w:rsidRDefault="008263A5" w:rsidP="00D85775">
      <w:pPr>
        <w:jc w:val="both"/>
        <w:rPr>
          <w:b/>
          <w:bCs/>
          <w:sz w:val="26"/>
          <w:szCs w:val="26"/>
        </w:rPr>
      </w:pPr>
    </w:p>
    <w:p w:rsidR="008263A5" w:rsidRPr="00D85775" w:rsidRDefault="008263A5" w:rsidP="00AB37E9">
      <w:pPr>
        <w:outlineLvl w:val="0"/>
        <w:rPr>
          <w:sz w:val="26"/>
          <w:szCs w:val="26"/>
        </w:rPr>
      </w:pPr>
      <w:r w:rsidRPr="00D85775">
        <w:rPr>
          <w:b/>
          <w:bCs/>
          <w:sz w:val="26"/>
          <w:szCs w:val="26"/>
        </w:rPr>
        <w:t>Наименование документа, удостоверяющего личность</w:t>
      </w:r>
    </w:p>
    <w:p w:rsidR="008263A5" w:rsidRPr="00D85775" w:rsidRDefault="008263A5" w:rsidP="00D85775">
      <w:pPr>
        <w:rPr>
          <w:sz w:val="26"/>
          <w:szCs w:val="26"/>
        </w:rPr>
      </w:pPr>
    </w:p>
    <w:p w:rsidR="008263A5" w:rsidRPr="00D85775" w:rsidRDefault="008263A5" w:rsidP="00D85775">
      <w:pPr>
        <w:rPr>
          <w:sz w:val="26"/>
          <w:szCs w:val="26"/>
        </w:rPr>
      </w:pPr>
      <w:r w:rsidRPr="00D85775">
        <w:rPr>
          <w:sz w:val="26"/>
          <w:szCs w:val="26"/>
        </w:rPr>
        <w:t>_______________________________________________________________________</w:t>
      </w:r>
    </w:p>
    <w:p w:rsidR="008263A5" w:rsidRPr="00D85775" w:rsidRDefault="008263A5" w:rsidP="00D85775">
      <w:pPr>
        <w:jc w:val="both"/>
        <w:rPr>
          <w:sz w:val="26"/>
          <w:szCs w:val="26"/>
        </w:rPr>
      </w:pPr>
    </w:p>
    <w:tbl>
      <w:tblPr>
        <w:tblW w:w="111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8263A5" w:rsidRPr="00D85775">
        <w:trPr>
          <w:trHeight w:hRule="exact" w:val="340"/>
        </w:trPr>
        <w:tc>
          <w:tcPr>
            <w:tcW w:w="1134" w:type="dxa"/>
            <w:tcBorders>
              <w:top w:val="nil"/>
              <w:left w:val="nil"/>
              <w:bottom w:val="nil"/>
            </w:tcBorders>
          </w:tcPr>
          <w:p w:rsidR="008263A5" w:rsidRPr="00D85775" w:rsidRDefault="008263A5" w:rsidP="00D85775">
            <w:pPr>
              <w:jc w:val="both"/>
              <w:rPr>
                <w:b/>
                <w:bCs/>
                <w:sz w:val="26"/>
                <w:szCs w:val="26"/>
              </w:rPr>
            </w:pPr>
            <w:r w:rsidRPr="00D85775">
              <w:rPr>
                <w:b/>
                <w:bCs/>
                <w:sz w:val="26"/>
                <w:szCs w:val="26"/>
              </w:rPr>
              <w:t>Серия</w:t>
            </w: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1701" w:type="dxa"/>
            <w:tcBorders>
              <w:top w:val="nil"/>
              <w:bottom w:val="nil"/>
            </w:tcBorders>
          </w:tcPr>
          <w:p w:rsidR="008263A5" w:rsidRPr="00D85775" w:rsidRDefault="008263A5" w:rsidP="00D85775">
            <w:pPr>
              <w:jc w:val="right"/>
              <w:rPr>
                <w:b/>
                <w:bCs/>
                <w:sz w:val="26"/>
                <w:szCs w:val="26"/>
              </w:rPr>
            </w:pPr>
            <w:r w:rsidRPr="00D85775">
              <w:rPr>
                <w:b/>
                <w:bCs/>
                <w:sz w:val="26"/>
                <w:szCs w:val="26"/>
              </w:rPr>
              <w:t>Номер</w:t>
            </w: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c>
          <w:tcPr>
            <w:tcW w:w="397" w:type="dxa"/>
          </w:tcPr>
          <w:p w:rsidR="008263A5" w:rsidRPr="00D85775" w:rsidRDefault="008263A5" w:rsidP="00D85775">
            <w:pPr>
              <w:jc w:val="both"/>
              <w:rPr>
                <w:sz w:val="26"/>
                <w:szCs w:val="26"/>
              </w:rPr>
            </w:pPr>
          </w:p>
        </w:tc>
      </w:tr>
    </w:tbl>
    <w:p w:rsidR="008263A5" w:rsidRPr="00D85775" w:rsidRDefault="008263A5" w:rsidP="00D85775">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263A5" w:rsidRPr="00D85775">
        <w:trPr>
          <w:trHeight w:hRule="exact" w:val="340"/>
        </w:trPr>
        <w:tc>
          <w:tcPr>
            <w:tcW w:w="1134" w:type="dxa"/>
            <w:tcBorders>
              <w:top w:val="nil"/>
              <w:left w:val="nil"/>
              <w:bottom w:val="nil"/>
            </w:tcBorders>
          </w:tcPr>
          <w:p w:rsidR="008263A5" w:rsidRPr="00D85775" w:rsidRDefault="008263A5" w:rsidP="00D85775">
            <w:pPr>
              <w:jc w:val="both"/>
              <w:rPr>
                <w:sz w:val="26"/>
                <w:szCs w:val="26"/>
              </w:rPr>
            </w:pPr>
            <w:r w:rsidRPr="00D85775">
              <w:rPr>
                <w:b/>
                <w:bCs/>
                <w:sz w:val="26"/>
                <w:szCs w:val="26"/>
              </w:rPr>
              <w:t>Пол</w:t>
            </w:r>
            <w:r w:rsidRPr="00D85775">
              <w:rPr>
                <w:sz w:val="26"/>
                <w:szCs w:val="26"/>
              </w:rPr>
              <w:t>:</w:t>
            </w:r>
          </w:p>
        </w:tc>
        <w:tc>
          <w:tcPr>
            <w:tcW w:w="397" w:type="dxa"/>
          </w:tcPr>
          <w:p w:rsidR="008263A5" w:rsidRPr="00D85775" w:rsidRDefault="008263A5" w:rsidP="00D85775">
            <w:pPr>
              <w:jc w:val="both"/>
              <w:rPr>
                <w:sz w:val="26"/>
                <w:szCs w:val="26"/>
              </w:rPr>
            </w:pPr>
          </w:p>
        </w:tc>
        <w:tc>
          <w:tcPr>
            <w:tcW w:w="1701" w:type="dxa"/>
            <w:tcBorders>
              <w:top w:val="nil"/>
              <w:bottom w:val="nil"/>
            </w:tcBorders>
            <w:vAlign w:val="center"/>
          </w:tcPr>
          <w:p w:rsidR="008263A5" w:rsidRPr="00D85775" w:rsidRDefault="008263A5" w:rsidP="00D85775">
            <w:pPr>
              <w:rPr>
                <w:sz w:val="26"/>
                <w:szCs w:val="26"/>
              </w:rPr>
            </w:pPr>
            <w:r w:rsidRPr="00D85775">
              <w:rPr>
                <w:sz w:val="26"/>
                <w:szCs w:val="26"/>
              </w:rPr>
              <w:t>Мужской</w:t>
            </w:r>
          </w:p>
        </w:tc>
        <w:tc>
          <w:tcPr>
            <w:tcW w:w="397" w:type="dxa"/>
          </w:tcPr>
          <w:p w:rsidR="008263A5" w:rsidRPr="00D85775" w:rsidRDefault="008263A5" w:rsidP="00D85775">
            <w:pPr>
              <w:jc w:val="both"/>
              <w:rPr>
                <w:sz w:val="26"/>
                <w:szCs w:val="26"/>
              </w:rPr>
            </w:pPr>
          </w:p>
        </w:tc>
        <w:tc>
          <w:tcPr>
            <w:tcW w:w="1583" w:type="dxa"/>
            <w:tcBorders>
              <w:top w:val="nil"/>
              <w:bottom w:val="nil"/>
              <w:right w:val="nil"/>
            </w:tcBorders>
            <w:vAlign w:val="center"/>
          </w:tcPr>
          <w:p w:rsidR="008263A5" w:rsidRPr="00D85775" w:rsidRDefault="008263A5" w:rsidP="00D85775">
            <w:pPr>
              <w:rPr>
                <w:sz w:val="26"/>
                <w:szCs w:val="26"/>
              </w:rPr>
            </w:pPr>
            <w:r w:rsidRPr="00D85775">
              <w:rPr>
                <w:sz w:val="26"/>
                <w:szCs w:val="26"/>
              </w:rPr>
              <w:t>Женский</w:t>
            </w:r>
          </w:p>
        </w:tc>
      </w:tr>
    </w:tbl>
    <w:p w:rsidR="008263A5" w:rsidRPr="00D85775" w:rsidRDefault="008263A5" w:rsidP="00D85775">
      <w:pPr>
        <w:jc w:val="both"/>
        <w:rPr>
          <w:sz w:val="26"/>
          <w:szCs w:val="26"/>
        </w:rPr>
      </w:pPr>
    </w:p>
    <w:p w:rsidR="008263A5" w:rsidRPr="00D85775" w:rsidRDefault="008263A5" w:rsidP="00D85775">
      <w:pPr>
        <w:jc w:val="both"/>
        <w:rPr>
          <w:sz w:val="26"/>
          <w:szCs w:val="26"/>
        </w:rPr>
      </w:pPr>
      <w:r w:rsidRPr="00D85775">
        <w:rPr>
          <w:sz w:val="26"/>
          <w:szCs w:val="26"/>
        </w:rPr>
        <w:t>Прошу зарегистрировать меня для участия в итоговом сочинении (отметить дату участия в итоговом сочинении):</w:t>
      </w:r>
    </w:p>
    <w:p w:rsidR="008263A5" w:rsidRPr="00D85775" w:rsidRDefault="008263A5" w:rsidP="00D85775">
      <w:pPr>
        <w:jc w:val="both"/>
        <w:rPr>
          <w:sz w:val="26"/>
          <w:szCs w:val="26"/>
        </w:rPr>
      </w:pPr>
    </w:p>
    <w:p w:rsidR="008263A5" w:rsidRPr="00D85775" w:rsidRDefault="000B76C7" w:rsidP="00D85775">
      <w:pPr>
        <w:jc w:val="both"/>
        <w:rPr>
          <w:sz w:val="26"/>
          <w:szCs w:val="26"/>
        </w:rPr>
      </w:pPr>
      <w:r>
        <w:rPr>
          <w:noProof/>
        </w:rPr>
        <w:pict>
          <v:rect id="Прямоугольник 27" o:spid="_x0000_s1034" style="position:absolute;left:0;text-align:left;margin-left:.85pt;margin-top:1.1pt;width:20.25pt;height:18.75pt;z-index:-251655168;visibility:visible" wrapcoords="-800 -864 -800 20736 22400 20736 22400 -864 -800 -864">
            <w10:wrap type="tight"/>
          </v:rect>
        </w:pict>
      </w:r>
      <w:r w:rsidR="008263A5" w:rsidRPr="00D85775">
        <w:rPr>
          <w:sz w:val="26"/>
          <w:szCs w:val="26"/>
        </w:rPr>
        <w:t>в первую среду декабря;</w:t>
      </w:r>
    </w:p>
    <w:p w:rsidR="008263A5" w:rsidRPr="00D85775" w:rsidRDefault="000B76C7" w:rsidP="00D85775">
      <w:pPr>
        <w:jc w:val="both"/>
        <w:rPr>
          <w:sz w:val="26"/>
          <w:szCs w:val="26"/>
        </w:rPr>
      </w:pPr>
      <w:r>
        <w:rPr>
          <w:noProof/>
        </w:rPr>
        <w:pict>
          <v:rect id="Прямоугольник 26" o:spid="_x0000_s1035" style="position:absolute;left:0;text-align:left;margin-left:-30pt;margin-top:12.3pt;width:20.25pt;height:18.75pt;z-index:-251656192;visibility:visible"/>
        </w:pict>
      </w:r>
    </w:p>
    <w:p w:rsidR="008263A5" w:rsidRPr="00D85775" w:rsidRDefault="008263A5" w:rsidP="00D85775">
      <w:pPr>
        <w:jc w:val="both"/>
        <w:rPr>
          <w:sz w:val="26"/>
          <w:szCs w:val="26"/>
        </w:rPr>
      </w:pPr>
      <w:r w:rsidRPr="00D85775">
        <w:rPr>
          <w:sz w:val="26"/>
          <w:szCs w:val="26"/>
        </w:rPr>
        <w:t xml:space="preserve">         в первую среду февраля;</w:t>
      </w:r>
    </w:p>
    <w:p w:rsidR="008263A5" w:rsidRPr="00D85775" w:rsidRDefault="000B76C7" w:rsidP="00D85775">
      <w:pPr>
        <w:jc w:val="both"/>
        <w:rPr>
          <w:sz w:val="26"/>
          <w:szCs w:val="26"/>
        </w:rPr>
      </w:pPr>
      <w:r>
        <w:rPr>
          <w:noProof/>
        </w:rPr>
        <w:pict>
          <v:rect id="Прямоугольник 25" o:spid="_x0000_s1036" style="position:absolute;left:0;text-align:left;margin-left:.85pt;margin-top:10.9pt;width:20.25pt;height:18.75pt;z-index:251652096;visibility:visible"/>
        </w:pict>
      </w:r>
    </w:p>
    <w:p w:rsidR="008263A5" w:rsidRPr="00D85775" w:rsidRDefault="008263A5" w:rsidP="00D85775">
      <w:pPr>
        <w:jc w:val="both"/>
        <w:rPr>
          <w:sz w:val="26"/>
          <w:szCs w:val="26"/>
        </w:rPr>
      </w:pPr>
      <w:r w:rsidRPr="00D85775">
        <w:rPr>
          <w:sz w:val="26"/>
          <w:szCs w:val="26"/>
        </w:rPr>
        <w:t xml:space="preserve">         в первую рабочую среду мая</w:t>
      </w:r>
    </w:p>
    <w:p w:rsidR="008263A5" w:rsidRPr="00D85775" w:rsidRDefault="008263A5" w:rsidP="00D85775">
      <w:pPr>
        <w:jc w:val="both"/>
        <w:rPr>
          <w:sz w:val="26"/>
          <w:szCs w:val="26"/>
        </w:rPr>
      </w:pPr>
    </w:p>
    <w:p w:rsidR="008263A5" w:rsidRPr="00D85775" w:rsidRDefault="008263A5" w:rsidP="00D85775">
      <w:pPr>
        <w:jc w:val="both"/>
        <w:rPr>
          <w:sz w:val="26"/>
          <w:szCs w:val="26"/>
        </w:rPr>
      </w:pPr>
      <w:r w:rsidRPr="00D85775">
        <w:rPr>
          <w:sz w:val="26"/>
          <w:szCs w:val="26"/>
        </w:rPr>
        <w:t xml:space="preserve"> для использования его при приеме в образовательные организации высшего образования.</w:t>
      </w:r>
    </w:p>
    <w:p w:rsidR="008263A5" w:rsidRPr="00D85775" w:rsidRDefault="008263A5" w:rsidP="00D85775">
      <w:pPr>
        <w:pBdr>
          <w:bottom w:val="single" w:sz="12" w:space="1" w:color="auto"/>
        </w:pBdr>
        <w:spacing w:before="240" w:after="120" w:line="276" w:lineRule="auto"/>
        <w:jc w:val="both"/>
        <w:rPr>
          <w:sz w:val="26"/>
          <w:szCs w:val="26"/>
          <w:lang w:eastAsia="en-US"/>
        </w:rPr>
      </w:pPr>
      <w:r w:rsidRPr="00D85775">
        <w:rPr>
          <w:sz w:val="26"/>
          <w:szCs w:val="26"/>
          <w:lang w:eastAsia="en-US"/>
        </w:rPr>
        <w:t xml:space="preserve">Прошу создать </w:t>
      </w:r>
      <w:proofErr w:type="spellStart"/>
      <w:proofErr w:type="gramStart"/>
      <w:r w:rsidRPr="00D85775">
        <w:rPr>
          <w:sz w:val="26"/>
          <w:szCs w:val="26"/>
          <w:lang w:eastAsia="en-US"/>
        </w:rPr>
        <w:t>условия,учитывающие</w:t>
      </w:r>
      <w:proofErr w:type="spellEnd"/>
      <w:proofErr w:type="gramEnd"/>
      <w:r w:rsidRPr="00D85775">
        <w:rPr>
          <w:sz w:val="26"/>
          <w:szCs w:val="26"/>
          <w:lang w:eastAsia="en-US"/>
        </w:rPr>
        <w:t xml:space="preserve"> состояние здоровья, особенности психофизического развития, для написания итогового сочинения (изложения) подтверждаемого: </w:t>
      </w:r>
    </w:p>
    <w:p w:rsidR="008263A5" w:rsidRPr="00D85775" w:rsidRDefault="000B76C7" w:rsidP="00AB37E9">
      <w:pPr>
        <w:pBdr>
          <w:bottom w:val="single" w:sz="12" w:space="1" w:color="auto"/>
        </w:pBdr>
        <w:spacing w:before="240" w:after="120" w:line="276" w:lineRule="auto"/>
        <w:jc w:val="both"/>
        <w:outlineLvl w:val="0"/>
      </w:pPr>
      <w:r>
        <w:rPr>
          <w:noProof/>
        </w:rPr>
        <w:pict>
          <v:rect id="Прямоугольник 24" o:spid="_x0000_s1037" style="position:absolute;left:0;text-align:left;margin-left:.1pt;margin-top:5.85pt;width:16.9pt;height:16.9pt;z-index:-251660288;visibility:visible;v-text-anchor:middle" fillcolor="window" strokecolor="windowText" strokeweight=".25pt">
            <v:path arrowok="t"/>
          </v:rect>
        </w:pict>
      </w:r>
      <w:r w:rsidR="008263A5" w:rsidRPr="00D85775">
        <w:t xml:space="preserve">        Копией рекомендаций психолого-медико-педагогической комиссии</w:t>
      </w:r>
    </w:p>
    <w:p w:rsidR="008263A5" w:rsidRPr="00D85775" w:rsidRDefault="000B76C7" w:rsidP="00D85775">
      <w:pPr>
        <w:pBdr>
          <w:bottom w:val="single" w:sz="12" w:space="1" w:color="auto"/>
        </w:pBdr>
        <w:spacing w:before="240" w:after="120" w:line="360" w:lineRule="auto"/>
        <w:jc w:val="both"/>
        <w:rPr>
          <w:sz w:val="26"/>
          <w:szCs w:val="26"/>
          <w:lang w:eastAsia="en-US"/>
        </w:rPr>
      </w:pPr>
      <w:r>
        <w:rPr>
          <w:noProof/>
        </w:rPr>
        <w:lastRenderedPageBreak/>
        <w:pict>
          <v:rect id="Прямоугольник 23" o:spid="_x0000_s1038" style="position:absolute;left:0;text-align:left;margin-left:.1pt;margin-top:6.25pt;width:16.85pt;height:16.85pt;z-index:-251659264;visibility:visible;v-text-anchor:middle" fillcolor="window" strokecolor="windowText" strokeweight=".25pt">
            <v:path arrowok="t"/>
          </v:rect>
        </w:pict>
      </w:r>
      <w:r w:rsidR="008263A5" w:rsidRPr="00D85775">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263A5" w:rsidRPr="00D85775" w:rsidRDefault="008263A5" w:rsidP="00D85775">
      <w:pPr>
        <w:spacing w:before="240" w:after="120" w:line="276" w:lineRule="auto"/>
        <w:jc w:val="both"/>
        <w:rPr>
          <w:lang w:eastAsia="en-US"/>
        </w:rPr>
      </w:pPr>
      <w:r w:rsidRPr="00D85775">
        <w:rPr>
          <w:i/>
          <w:iCs/>
          <w:sz w:val="26"/>
          <w:szCs w:val="26"/>
          <w:lang w:eastAsia="en-US"/>
        </w:rPr>
        <w:t xml:space="preserve">Указать дополнительные </w:t>
      </w:r>
      <w:proofErr w:type="spellStart"/>
      <w:proofErr w:type="gramStart"/>
      <w:r w:rsidRPr="00D85775">
        <w:rPr>
          <w:i/>
          <w:iCs/>
          <w:sz w:val="26"/>
          <w:szCs w:val="26"/>
          <w:lang w:eastAsia="en-US"/>
        </w:rPr>
        <w:t>условия,учитывающие</w:t>
      </w:r>
      <w:proofErr w:type="spellEnd"/>
      <w:proofErr w:type="gramEnd"/>
      <w:r w:rsidRPr="00D85775">
        <w:rPr>
          <w:i/>
          <w:iCs/>
          <w:sz w:val="26"/>
          <w:szCs w:val="26"/>
          <w:lang w:eastAsia="en-US"/>
        </w:rPr>
        <w:t xml:space="preserve"> состояние здоровья, особенности психофизического развития</w:t>
      </w:r>
    </w:p>
    <w:p w:rsidR="008263A5" w:rsidRPr="00D85775" w:rsidRDefault="000B76C7" w:rsidP="00D85775">
      <w:pPr>
        <w:spacing w:before="240" w:after="120" w:line="276" w:lineRule="auto"/>
        <w:jc w:val="both"/>
        <w:rPr>
          <w:lang w:eastAsia="en-US"/>
        </w:rPr>
      </w:pPr>
      <w:r>
        <w:rPr>
          <w:noProof/>
        </w:rPr>
        <w:pict>
          <v:rect id="Прямоугольник 22" o:spid="_x0000_s1039" style="position:absolute;left:0;text-align:left;margin-left:.2pt;margin-top:1.2pt;width:16.9pt;height:16.9pt;z-index:-251658240;visibility:visible;v-text-anchor:middle" fillcolor="window" strokecolor="windowText" strokeweight=".25pt">
            <v:path arrowok="t"/>
          </v:rect>
        </w:pict>
      </w:r>
      <w:r w:rsidR="008263A5" w:rsidRPr="00D85775">
        <w:rPr>
          <w:lang w:eastAsia="en-US"/>
        </w:rPr>
        <w:t xml:space="preserve">       Увеличение продолжительности написания итогового сочинения (</w:t>
      </w:r>
      <w:proofErr w:type="gramStart"/>
      <w:r w:rsidR="008263A5" w:rsidRPr="00D85775">
        <w:rPr>
          <w:lang w:eastAsia="en-US"/>
        </w:rPr>
        <w:t>изложения)  на</w:t>
      </w:r>
      <w:proofErr w:type="gramEnd"/>
      <w:r w:rsidR="008263A5" w:rsidRPr="00D85775">
        <w:rPr>
          <w:lang w:eastAsia="en-US"/>
        </w:rPr>
        <w:t xml:space="preserve"> 1,5 часа</w:t>
      </w:r>
    </w:p>
    <w:p w:rsidR="008263A5" w:rsidRPr="00D85775" w:rsidRDefault="000B76C7" w:rsidP="00D85775">
      <w:pPr>
        <w:pBdr>
          <w:bottom w:val="single" w:sz="12" w:space="0" w:color="auto"/>
        </w:pBdr>
        <w:spacing w:before="240" w:after="120" w:line="276" w:lineRule="auto"/>
        <w:jc w:val="both"/>
        <w:rPr>
          <w:sz w:val="26"/>
          <w:szCs w:val="26"/>
          <w:lang w:eastAsia="en-US"/>
        </w:rPr>
      </w:pPr>
      <w:r>
        <w:rPr>
          <w:noProof/>
        </w:rPr>
        <w:pict>
          <v:rect id="Прямоугольник 21" o:spid="_x0000_s1040" style="position:absolute;left:0;text-align:left;margin-left:-.15pt;margin-top:1.05pt;width:16.85pt;height:16.85pt;z-index:-251657216;visibility:visible;v-text-anchor:middle" fillcolor="window" strokecolor="windowText" strokeweight=".25pt">
            <v:path arrowok="t"/>
          </v:rect>
        </w:pict>
      </w:r>
      <w:r>
        <w:rPr>
          <w:noProof/>
        </w:rPr>
        <w:pict>
          <v:line id="Прямая соединительная линия 20" o:spid="_x0000_s1041" style="position:absolute;left:0;text-align:left;z-index:251651072;visibility:visible;mso-wrap-distance-top:-3e-5mm;mso-wrap-distance-bottom:-3e-5mm" from=".05pt,23.6pt" to="485.05pt,23.6pt" strokecolor="windowText">
            <o:lock v:ext="edit" shapetype="f"/>
          </v:line>
        </w:pict>
      </w:r>
    </w:p>
    <w:p w:rsidR="008263A5" w:rsidRPr="00D85775" w:rsidRDefault="000B76C7" w:rsidP="00D85775">
      <w:pPr>
        <w:pBdr>
          <w:bottom w:val="single" w:sz="12" w:space="0" w:color="auto"/>
        </w:pBdr>
        <w:spacing w:before="240" w:after="120" w:line="276" w:lineRule="auto"/>
        <w:jc w:val="both"/>
        <w:rPr>
          <w:sz w:val="26"/>
          <w:szCs w:val="26"/>
          <w:lang w:eastAsia="en-US"/>
        </w:rPr>
      </w:pPr>
      <w:r>
        <w:rPr>
          <w:noProof/>
        </w:rPr>
        <w:pict>
          <v:line id="Прямая соединительная линия 19" o:spid="_x0000_s1042" style="position:absolute;left:0;text-align:left;z-index:251650048;visibility:visible;mso-wrap-distance-top:-3e-5mm;mso-wrap-distance-bottom:-3e-5mm" from=".75pt,13.45pt" to="485pt,13.45pt" strokecolor="windowText">
            <o:lock v:ext="edit" shapetype="f"/>
          </v:line>
        </w:pict>
      </w:r>
    </w:p>
    <w:p w:rsidR="008263A5" w:rsidRPr="00D85775" w:rsidRDefault="000B76C7" w:rsidP="00D85775">
      <w:pPr>
        <w:pBdr>
          <w:bottom w:val="single" w:sz="12" w:space="0" w:color="auto"/>
        </w:pBdr>
        <w:spacing w:before="240" w:after="120" w:line="276" w:lineRule="auto"/>
        <w:jc w:val="both"/>
        <w:rPr>
          <w:sz w:val="26"/>
          <w:szCs w:val="26"/>
          <w:lang w:eastAsia="en-US"/>
        </w:rPr>
      </w:pPr>
      <w:r>
        <w:rPr>
          <w:noProof/>
        </w:rPr>
        <w:pict>
          <v:line id="Прямая соединительная линия 18" o:spid="_x0000_s1043" style="position:absolute;left:0;text-align:left;z-index:251649024;visibility:visible;mso-wrap-distance-top:-3e-5mm;mso-wrap-distance-bottom:-3e-5mm" from=".05pt,3.3pt" to="485pt,3.3pt" strokecolor="windowText">
            <o:lock v:ext="edit" shapetype="f"/>
          </v:line>
        </w:pict>
      </w:r>
    </w:p>
    <w:p w:rsidR="008263A5" w:rsidRPr="00D85775" w:rsidRDefault="008263A5" w:rsidP="00D85775">
      <w:pPr>
        <w:spacing w:before="240" w:after="120" w:line="276" w:lineRule="auto"/>
        <w:jc w:val="center"/>
        <w:rPr>
          <w:i/>
          <w:iCs/>
          <w:sz w:val="22"/>
          <w:szCs w:val="22"/>
          <w:lang w:eastAsia="en-US"/>
        </w:rPr>
      </w:pPr>
      <w:r w:rsidRPr="00D85775">
        <w:rPr>
          <w:i/>
          <w:iCs/>
          <w:sz w:val="22"/>
          <w:szCs w:val="22"/>
          <w:lang w:eastAsia="en-US"/>
        </w:rPr>
        <w:t xml:space="preserve">(иные дополнительные условия/материально-техническое </w:t>
      </w:r>
      <w:proofErr w:type="spellStart"/>
      <w:proofErr w:type="gramStart"/>
      <w:r w:rsidRPr="00D85775">
        <w:rPr>
          <w:i/>
          <w:iCs/>
          <w:sz w:val="22"/>
          <w:szCs w:val="22"/>
          <w:lang w:eastAsia="en-US"/>
        </w:rPr>
        <w:t>оснащение,учитывающие</w:t>
      </w:r>
      <w:proofErr w:type="spellEnd"/>
      <w:proofErr w:type="gramEnd"/>
      <w:r w:rsidRPr="00D85775">
        <w:rPr>
          <w:i/>
          <w:iCs/>
          <w:sz w:val="22"/>
          <w:szCs w:val="22"/>
          <w:lang w:eastAsia="en-US"/>
        </w:rPr>
        <w:t xml:space="preserve"> состояние здоровья, особенности психофизического </w:t>
      </w:r>
      <w:proofErr w:type="spellStart"/>
      <w:r w:rsidRPr="00D85775">
        <w:rPr>
          <w:i/>
          <w:iCs/>
          <w:sz w:val="22"/>
          <w:szCs w:val="22"/>
          <w:lang w:eastAsia="en-US"/>
        </w:rPr>
        <w:t>развития,сдача</w:t>
      </w:r>
      <w:proofErr w:type="spellEnd"/>
      <w:r w:rsidRPr="00D85775">
        <w:rPr>
          <w:i/>
          <w:iCs/>
          <w:sz w:val="22"/>
          <w:szCs w:val="22"/>
          <w:lang w:eastAsia="en-US"/>
        </w:rPr>
        <w:t xml:space="preserve"> итогового сочинения (изложения в устной форме по медицинским показаниям и др.)</w:t>
      </w: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r w:rsidRPr="00D85775">
        <w:rPr>
          <w:sz w:val="26"/>
          <w:szCs w:val="26"/>
        </w:rPr>
        <w:t>Согласие на обработку персональных данных прилагается.</w:t>
      </w:r>
    </w:p>
    <w:p w:rsidR="008263A5" w:rsidRPr="00D85775" w:rsidRDefault="008263A5" w:rsidP="00D85775">
      <w:pPr>
        <w:spacing w:before="240" w:after="120"/>
        <w:rPr>
          <w:sz w:val="26"/>
          <w:szCs w:val="26"/>
        </w:rPr>
      </w:pPr>
      <w:r w:rsidRPr="00D85775">
        <w:rPr>
          <w:sz w:val="26"/>
          <w:szCs w:val="26"/>
          <w:lang w:val="en-US"/>
        </w:rPr>
        <w:t>C</w:t>
      </w:r>
      <w:r w:rsidRPr="00D85775">
        <w:rPr>
          <w:sz w:val="26"/>
          <w:szCs w:val="26"/>
        </w:rPr>
        <w:t xml:space="preserve"> Памяткой </w:t>
      </w:r>
      <w:proofErr w:type="gramStart"/>
      <w:r w:rsidRPr="00D85775">
        <w:rPr>
          <w:sz w:val="26"/>
          <w:szCs w:val="26"/>
        </w:rPr>
        <w:t>о  порядке</w:t>
      </w:r>
      <w:proofErr w:type="gramEnd"/>
      <w:r w:rsidRPr="00D85775">
        <w:rPr>
          <w:sz w:val="26"/>
          <w:szCs w:val="26"/>
        </w:rPr>
        <w:t xml:space="preserve"> проведения итогового сочинения (изложения) ознакомлен (-а)</w:t>
      </w:r>
    </w:p>
    <w:p w:rsidR="008263A5" w:rsidRPr="00D85775" w:rsidRDefault="008263A5" w:rsidP="00D85775">
      <w:pPr>
        <w:spacing w:line="276" w:lineRule="auto"/>
        <w:jc w:val="both"/>
        <w:rPr>
          <w:sz w:val="26"/>
          <w:szCs w:val="26"/>
        </w:rPr>
      </w:pPr>
    </w:p>
    <w:p w:rsidR="008263A5" w:rsidRPr="00D85775" w:rsidRDefault="008263A5" w:rsidP="00D85775">
      <w:pPr>
        <w:spacing w:line="276" w:lineRule="auto"/>
        <w:jc w:val="both"/>
        <w:rPr>
          <w:sz w:val="26"/>
          <w:szCs w:val="26"/>
        </w:rPr>
      </w:pPr>
      <w:r w:rsidRPr="00D85775">
        <w:rPr>
          <w:sz w:val="26"/>
          <w:szCs w:val="26"/>
        </w:rPr>
        <w:t>Подпись заявителя   ______________/_______________________________(Ф.И.О.)</w:t>
      </w:r>
    </w:p>
    <w:p w:rsidR="008263A5" w:rsidRPr="00D85775" w:rsidRDefault="008263A5" w:rsidP="00D85775">
      <w:pPr>
        <w:spacing w:line="276" w:lineRule="auto"/>
        <w:jc w:val="both"/>
        <w:rPr>
          <w:sz w:val="26"/>
          <w:szCs w:val="26"/>
        </w:rPr>
      </w:pPr>
    </w:p>
    <w:p w:rsidR="008263A5" w:rsidRPr="00D85775" w:rsidRDefault="008263A5" w:rsidP="00D85775">
      <w:pPr>
        <w:spacing w:line="276" w:lineRule="auto"/>
        <w:jc w:val="both"/>
        <w:rPr>
          <w:sz w:val="26"/>
          <w:szCs w:val="26"/>
        </w:rPr>
      </w:pPr>
      <w:r w:rsidRPr="00D85775">
        <w:rPr>
          <w:sz w:val="26"/>
          <w:szCs w:val="26"/>
        </w:rPr>
        <w:t xml:space="preserve"> «____» _____________ 20___ г.</w:t>
      </w:r>
    </w:p>
    <w:p w:rsidR="008263A5" w:rsidRPr="00D85775" w:rsidRDefault="008263A5" w:rsidP="00D85775">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263A5" w:rsidRPr="00D85775">
        <w:trPr>
          <w:trHeight w:hRule="exact" w:val="340"/>
        </w:trPr>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r>
    </w:tbl>
    <w:p w:rsidR="008263A5" w:rsidRPr="00D85775" w:rsidRDefault="008263A5" w:rsidP="00D85775">
      <w:pPr>
        <w:spacing w:line="276" w:lineRule="auto"/>
        <w:rPr>
          <w:sz w:val="26"/>
          <w:szCs w:val="26"/>
        </w:rPr>
      </w:pPr>
      <w:r w:rsidRPr="00D85775">
        <w:rPr>
          <w:sz w:val="26"/>
          <w:szCs w:val="26"/>
        </w:rPr>
        <w:t>Контактный телефон</w:t>
      </w:r>
    </w:p>
    <w:p w:rsidR="008263A5" w:rsidRPr="00D85775" w:rsidRDefault="008263A5" w:rsidP="00D85775">
      <w:pPr>
        <w:spacing w:line="276" w:lineRule="auto"/>
        <w:rPr>
          <w:sz w:val="26"/>
          <w:szCs w:val="26"/>
        </w:rPr>
      </w:pPr>
    </w:p>
    <w:p w:rsidR="008263A5" w:rsidRPr="00D85775" w:rsidRDefault="008263A5" w:rsidP="00D85775">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263A5" w:rsidRPr="00D85775">
        <w:trPr>
          <w:trHeight w:hRule="exact" w:val="340"/>
        </w:trPr>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c>
          <w:tcPr>
            <w:tcW w:w="397" w:type="dxa"/>
          </w:tcPr>
          <w:p w:rsidR="008263A5" w:rsidRPr="00D85775" w:rsidRDefault="008263A5" w:rsidP="00D85775">
            <w:pPr>
              <w:spacing w:after="200" w:line="276" w:lineRule="auto"/>
              <w:jc w:val="both"/>
              <w:rPr>
                <w:sz w:val="26"/>
                <w:szCs w:val="26"/>
                <w:lang w:eastAsia="en-US"/>
              </w:rPr>
            </w:pPr>
          </w:p>
        </w:tc>
      </w:tr>
    </w:tbl>
    <w:p w:rsidR="008263A5" w:rsidRPr="00D85775" w:rsidRDefault="008263A5" w:rsidP="00D85775">
      <w:pPr>
        <w:spacing w:line="276" w:lineRule="auto"/>
        <w:rPr>
          <w:sz w:val="26"/>
          <w:szCs w:val="26"/>
        </w:rPr>
      </w:pPr>
      <w:r w:rsidRPr="00D85775">
        <w:rPr>
          <w:sz w:val="26"/>
          <w:szCs w:val="26"/>
          <w:lang w:eastAsia="en-US"/>
        </w:rPr>
        <w:t>Регистрационный номер</w:t>
      </w:r>
    </w:p>
    <w:p w:rsidR="008263A5" w:rsidRDefault="008263A5"/>
    <w:p w:rsidR="008263A5" w:rsidRDefault="008263A5"/>
    <w:p w:rsidR="008263A5" w:rsidRDefault="008263A5"/>
    <w:p w:rsidR="008263A5" w:rsidRDefault="008263A5"/>
    <w:p w:rsidR="008263A5" w:rsidRDefault="008263A5"/>
    <w:p w:rsidR="008263A5" w:rsidRPr="003D388C" w:rsidRDefault="008263A5" w:rsidP="00AB37E9">
      <w:pPr>
        <w:spacing w:line="276" w:lineRule="auto"/>
        <w:jc w:val="center"/>
        <w:outlineLvl w:val="0"/>
        <w:rPr>
          <w:sz w:val="26"/>
          <w:szCs w:val="26"/>
        </w:rPr>
      </w:pPr>
      <w:r>
        <w:rPr>
          <w:sz w:val="26"/>
          <w:szCs w:val="26"/>
        </w:rPr>
        <w:lastRenderedPageBreak/>
        <w:t>Образец согласия на обработку персональных данных</w:t>
      </w:r>
    </w:p>
    <w:p w:rsidR="008263A5" w:rsidRPr="003D388C" w:rsidRDefault="008263A5" w:rsidP="00D85775">
      <w:pPr>
        <w:spacing w:line="276" w:lineRule="auto"/>
        <w:rPr>
          <w:sz w:val="26"/>
          <w:szCs w:val="26"/>
        </w:rPr>
      </w:pPr>
    </w:p>
    <w:p w:rsidR="008263A5" w:rsidRPr="003D388C" w:rsidRDefault="008263A5" w:rsidP="00D85775">
      <w:pPr>
        <w:autoSpaceDE w:val="0"/>
        <w:autoSpaceDN w:val="0"/>
        <w:adjustRightInd w:val="0"/>
        <w:spacing w:line="276" w:lineRule="auto"/>
        <w:ind w:firstLine="709"/>
        <w:jc w:val="both"/>
        <w:rPr>
          <w:color w:val="000000"/>
          <w:sz w:val="26"/>
          <w:szCs w:val="26"/>
        </w:rPr>
      </w:pPr>
      <w:r w:rsidRPr="003D388C">
        <w:rPr>
          <w:color w:val="000000"/>
          <w:sz w:val="26"/>
          <w:szCs w:val="26"/>
        </w:rPr>
        <w:t>Я, ______________________________________________________________,</w:t>
      </w:r>
    </w:p>
    <w:p w:rsidR="008263A5" w:rsidRPr="003D388C" w:rsidRDefault="008263A5" w:rsidP="00D85775">
      <w:pPr>
        <w:autoSpaceDE w:val="0"/>
        <w:autoSpaceDN w:val="0"/>
        <w:adjustRightInd w:val="0"/>
        <w:spacing w:line="276" w:lineRule="auto"/>
        <w:ind w:firstLine="709"/>
        <w:jc w:val="center"/>
        <w:rPr>
          <w:i/>
          <w:iCs/>
          <w:color w:val="000000"/>
          <w:sz w:val="26"/>
          <w:szCs w:val="26"/>
          <w:vertAlign w:val="superscript"/>
        </w:rPr>
      </w:pPr>
      <w:r w:rsidRPr="003D388C">
        <w:rPr>
          <w:color w:val="000000"/>
          <w:sz w:val="26"/>
          <w:szCs w:val="26"/>
          <w:vertAlign w:val="superscript"/>
        </w:rPr>
        <w:t>(</w:t>
      </w:r>
      <w:r w:rsidRPr="003D388C">
        <w:rPr>
          <w:i/>
          <w:iCs/>
          <w:color w:val="000000"/>
          <w:sz w:val="26"/>
          <w:szCs w:val="26"/>
          <w:vertAlign w:val="superscript"/>
        </w:rPr>
        <w:t>ФИО)</w:t>
      </w:r>
    </w:p>
    <w:p w:rsidR="008263A5" w:rsidRPr="003D388C" w:rsidRDefault="008263A5" w:rsidP="00D85775">
      <w:pPr>
        <w:autoSpaceDE w:val="0"/>
        <w:autoSpaceDN w:val="0"/>
        <w:adjustRightInd w:val="0"/>
        <w:spacing w:line="276" w:lineRule="auto"/>
        <w:jc w:val="both"/>
        <w:rPr>
          <w:color w:val="000000"/>
          <w:sz w:val="26"/>
          <w:szCs w:val="26"/>
        </w:rPr>
      </w:pPr>
      <w:r w:rsidRPr="003D388C">
        <w:rPr>
          <w:color w:val="000000"/>
          <w:sz w:val="26"/>
          <w:szCs w:val="26"/>
        </w:rPr>
        <w:t>паспорт ___________ выдан _______________________________________________,</w:t>
      </w:r>
    </w:p>
    <w:p w:rsidR="008263A5" w:rsidRPr="003D388C" w:rsidRDefault="008263A5" w:rsidP="00D85775">
      <w:pPr>
        <w:autoSpaceDE w:val="0"/>
        <w:autoSpaceDN w:val="0"/>
        <w:adjustRightInd w:val="0"/>
        <w:spacing w:line="276" w:lineRule="auto"/>
        <w:ind w:firstLine="709"/>
        <w:jc w:val="both"/>
        <w:rPr>
          <w:i/>
          <w:iCs/>
          <w:color w:val="000000"/>
          <w:sz w:val="26"/>
          <w:szCs w:val="26"/>
          <w:vertAlign w:val="superscript"/>
        </w:rPr>
      </w:pPr>
      <w:r w:rsidRPr="003D388C">
        <w:rPr>
          <w:i/>
          <w:iCs/>
          <w:color w:val="000000"/>
          <w:sz w:val="26"/>
          <w:szCs w:val="26"/>
          <w:vertAlign w:val="superscript"/>
        </w:rPr>
        <w:t xml:space="preserve">         (серия, </w:t>
      </w:r>
      <w:proofErr w:type="gramStart"/>
      <w:r w:rsidRPr="003D388C">
        <w:rPr>
          <w:i/>
          <w:iCs/>
          <w:color w:val="000000"/>
          <w:sz w:val="26"/>
          <w:szCs w:val="26"/>
          <w:vertAlign w:val="superscript"/>
        </w:rPr>
        <w:t xml:space="preserve">номер)   </w:t>
      </w:r>
      <w:proofErr w:type="gramEnd"/>
      <w:r w:rsidRPr="003D388C">
        <w:rPr>
          <w:i/>
          <w:iCs/>
          <w:color w:val="000000"/>
          <w:sz w:val="26"/>
          <w:szCs w:val="26"/>
          <w:vertAlign w:val="superscript"/>
        </w:rPr>
        <w:t xml:space="preserve">                                                                     (когда и кем выдан)</w:t>
      </w:r>
    </w:p>
    <w:p w:rsidR="008263A5" w:rsidRPr="003D388C" w:rsidRDefault="008263A5" w:rsidP="00D85775">
      <w:pPr>
        <w:autoSpaceDE w:val="0"/>
        <w:autoSpaceDN w:val="0"/>
        <w:adjustRightInd w:val="0"/>
        <w:spacing w:line="276" w:lineRule="auto"/>
        <w:jc w:val="both"/>
        <w:rPr>
          <w:color w:val="000000"/>
          <w:sz w:val="26"/>
          <w:szCs w:val="26"/>
        </w:rPr>
      </w:pPr>
      <w:r w:rsidRPr="003D388C">
        <w:rPr>
          <w:color w:val="000000"/>
          <w:sz w:val="26"/>
          <w:szCs w:val="26"/>
        </w:rPr>
        <w:t xml:space="preserve">адрес </w:t>
      </w:r>
      <w:proofErr w:type="gramStart"/>
      <w:r w:rsidRPr="003D388C">
        <w:rPr>
          <w:color w:val="000000"/>
          <w:sz w:val="26"/>
          <w:szCs w:val="26"/>
        </w:rPr>
        <w:t>регистрации:_</w:t>
      </w:r>
      <w:proofErr w:type="gramEnd"/>
      <w:r w:rsidRPr="003D388C">
        <w:rPr>
          <w:color w:val="000000"/>
          <w:sz w:val="26"/>
          <w:szCs w:val="26"/>
        </w:rPr>
        <w:t>______________________________________________________,</w:t>
      </w:r>
    </w:p>
    <w:p w:rsidR="008263A5" w:rsidRPr="003D388C" w:rsidRDefault="008263A5" w:rsidP="00D85775">
      <w:pPr>
        <w:autoSpaceDE w:val="0"/>
        <w:autoSpaceDN w:val="0"/>
        <w:adjustRightInd w:val="0"/>
        <w:spacing w:line="276" w:lineRule="auto"/>
        <w:jc w:val="both"/>
        <w:rPr>
          <w:color w:val="000000"/>
          <w:sz w:val="26"/>
          <w:szCs w:val="26"/>
        </w:rPr>
      </w:pPr>
    </w:p>
    <w:p w:rsidR="008263A5" w:rsidRPr="003D388C" w:rsidRDefault="008263A5" w:rsidP="00D85775">
      <w:pPr>
        <w:shd w:val="clear" w:color="auto" w:fill="FFFFFF"/>
        <w:spacing w:line="276" w:lineRule="auto"/>
        <w:rPr>
          <w:color w:val="000000"/>
          <w:sz w:val="26"/>
          <w:szCs w:val="26"/>
        </w:rPr>
      </w:pPr>
      <w:r w:rsidRPr="003D388C">
        <w:rPr>
          <w:sz w:val="26"/>
          <w:szCs w:val="26"/>
        </w:rPr>
        <w:t>даю свое согласие в</w:t>
      </w:r>
      <w:r w:rsidRPr="003D388C">
        <w:rPr>
          <w:b/>
          <w:bCs/>
          <w:color w:val="000000"/>
          <w:sz w:val="26"/>
          <w:szCs w:val="26"/>
        </w:rPr>
        <w:t>_________________________________________________________________________</w:t>
      </w:r>
    </w:p>
    <w:p w:rsidR="008263A5" w:rsidRPr="003D388C" w:rsidRDefault="008263A5" w:rsidP="00D85775">
      <w:pPr>
        <w:tabs>
          <w:tab w:val="left" w:pos="4800"/>
          <w:tab w:val="center" w:pos="6447"/>
        </w:tabs>
        <w:spacing w:before="120" w:line="276" w:lineRule="auto"/>
        <w:rPr>
          <w:i/>
          <w:iCs/>
          <w:sz w:val="26"/>
          <w:szCs w:val="26"/>
          <w:vertAlign w:val="superscript"/>
        </w:rPr>
      </w:pPr>
      <w:r w:rsidRPr="003D388C">
        <w:rPr>
          <w:i/>
          <w:iCs/>
          <w:sz w:val="26"/>
          <w:szCs w:val="26"/>
          <w:vertAlign w:val="superscript"/>
        </w:rPr>
        <w:tab/>
        <w:t>(наименование организации</w:t>
      </w:r>
      <w:r w:rsidRPr="003D388C">
        <w:rPr>
          <w:i/>
          <w:iCs/>
          <w:color w:val="000000"/>
          <w:sz w:val="26"/>
          <w:szCs w:val="26"/>
          <w:vertAlign w:val="superscript"/>
        </w:rPr>
        <w:t>)</w:t>
      </w:r>
    </w:p>
    <w:p w:rsidR="008263A5" w:rsidRPr="003D388C" w:rsidRDefault="008263A5" w:rsidP="00D85775">
      <w:pPr>
        <w:spacing w:line="276" w:lineRule="auto"/>
        <w:jc w:val="both"/>
        <w:rPr>
          <w:sz w:val="26"/>
          <w:szCs w:val="26"/>
        </w:rPr>
      </w:pPr>
      <w:r w:rsidRPr="003D388C">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D388C">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3D388C">
        <w:rPr>
          <w:sz w:val="26"/>
          <w:szCs w:val="26"/>
        </w:rPr>
        <w:t>.</w:t>
      </w:r>
    </w:p>
    <w:p w:rsidR="008263A5" w:rsidRPr="003D388C" w:rsidRDefault="008263A5" w:rsidP="00D85775">
      <w:pPr>
        <w:spacing w:line="276" w:lineRule="auto"/>
        <w:ind w:firstLine="709"/>
        <w:jc w:val="both"/>
        <w:rPr>
          <w:sz w:val="26"/>
          <w:szCs w:val="26"/>
        </w:rPr>
      </w:pPr>
      <w:r w:rsidRPr="003D388C">
        <w:rPr>
          <w:sz w:val="26"/>
          <w:szCs w:val="26"/>
        </w:rPr>
        <w:t xml:space="preserve">Я даю согласие на использование персональных данных исключительно в целях </w:t>
      </w:r>
      <w:r w:rsidRPr="003D38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8263A5" w:rsidRPr="003D388C" w:rsidRDefault="008263A5" w:rsidP="00D85775">
      <w:pPr>
        <w:shd w:val="clear" w:color="auto" w:fill="FFFFFF"/>
        <w:spacing w:line="276" w:lineRule="auto"/>
        <w:ind w:firstLine="709"/>
        <w:jc w:val="both"/>
        <w:rPr>
          <w:color w:val="000000"/>
          <w:sz w:val="26"/>
          <w:szCs w:val="26"/>
        </w:rPr>
      </w:pPr>
      <w:r w:rsidRPr="003D388C">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263A5" w:rsidRPr="003D388C" w:rsidRDefault="008263A5" w:rsidP="00D85775">
      <w:pPr>
        <w:shd w:val="clear" w:color="auto" w:fill="FFFFFF"/>
        <w:spacing w:line="276" w:lineRule="auto"/>
        <w:ind w:firstLine="709"/>
        <w:jc w:val="both"/>
        <w:rPr>
          <w:color w:val="000000"/>
          <w:sz w:val="26"/>
          <w:szCs w:val="26"/>
        </w:rPr>
      </w:pPr>
    </w:p>
    <w:p w:rsidR="008263A5" w:rsidRPr="003D388C" w:rsidRDefault="008263A5" w:rsidP="00AB37E9">
      <w:pPr>
        <w:shd w:val="clear" w:color="auto" w:fill="FFFFFF"/>
        <w:spacing w:line="276" w:lineRule="auto"/>
        <w:ind w:firstLine="709"/>
        <w:jc w:val="both"/>
        <w:outlineLvl w:val="0"/>
        <w:rPr>
          <w:color w:val="000000"/>
          <w:sz w:val="26"/>
          <w:szCs w:val="26"/>
        </w:rPr>
      </w:pPr>
      <w:r w:rsidRPr="003D388C">
        <w:rPr>
          <w:color w:val="000000"/>
          <w:sz w:val="26"/>
          <w:szCs w:val="26"/>
        </w:rPr>
        <w:t xml:space="preserve">Я проинформирован, что </w:t>
      </w:r>
      <w:r w:rsidRPr="003D388C">
        <w:rPr>
          <w:b/>
          <w:bCs/>
          <w:color w:val="000000"/>
          <w:sz w:val="26"/>
          <w:szCs w:val="26"/>
        </w:rPr>
        <w:t>__________________________________</w:t>
      </w:r>
      <w:r w:rsidRPr="003D388C">
        <w:rPr>
          <w:color w:val="000000"/>
          <w:sz w:val="26"/>
          <w:szCs w:val="26"/>
        </w:rPr>
        <w:t>гарантирует</w:t>
      </w:r>
    </w:p>
    <w:p w:rsidR="008263A5" w:rsidRPr="003D388C" w:rsidRDefault="008263A5" w:rsidP="00D85775">
      <w:pPr>
        <w:tabs>
          <w:tab w:val="left" w:pos="4800"/>
          <w:tab w:val="center" w:pos="6447"/>
        </w:tabs>
        <w:spacing w:before="120" w:line="276" w:lineRule="auto"/>
        <w:ind w:firstLine="709"/>
        <w:rPr>
          <w:i/>
          <w:iCs/>
          <w:color w:val="000000"/>
          <w:sz w:val="26"/>
          <w:szCs w:val="26"/>
          <w:vertAlign w:val="superscript"/>
        </w:rPr>
      </w:pPr>
      <w:r w:rsidRPr="003D388C">
        <w:rPr>
          <w:i/>
          <w:iCs/>
          <w:sz w:val="26"/>
          <w:szCs w:val="26"/>
          <w:vertAlign w:val="superscript"/>
        </w:rPr>
        <w:t xml:space="preserve">                                                                                               (наименование организации</w:t>
      </w:r>
      <w:r w:rsidRPr="003D388C">
        <w:rPr>
          <w:i/>
          <w:iCs/>
          <w:color w:val="000000"/>
          <w:sz w:val="26"/>
          <w:szCs w:val="26"/>
          <w:vertAlign w:val="superscript"/>
        </w:rPr>
        <w:t>)</w:t>
      </w:r>
    </w:p>
    <w:p w:rsidR="008263A5" w:rsidRPr="003D388C" w:rsidRDefault="008263A5" w:rsidP="00D85775">
      <w:pPr>
        <w:shd w:val="clear" w:color="auto" w:fill="FFFFFF"/>
        <w:spacing w:line="276" w:lineRule="auto"/>
        <w:jc w:val="both"/>
        <w:rPr>
          <w:color w:val="000000"/>
          <w:sz w:val="26"/>
          <w:szCs w:val="26"/>
        </w:rPr>
      </w:pPr>
      <w:r w:rsidRPr="003D388C">
        <w:rPr>
          <w:color w:val="000000"/>
          <w:sz w:val="26"/>
          <w:szCs w:val="26"/>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263A5" w:rsidRPr="003D388C" w:rsidRDefault="008263A5" w:rsidP="00D85775">
      <w:pPr>
        <w:shd w:val="clear" w:color="auto" w:fill="FFFFFF"/>
        <w:spacing w:line="276" w:lineRule="auto"/>
        <w:ind w:firstLine="709"/>
        <w:jc w:val="both"/>
        <w:rPr>
          <w:color w:val="000000"/>
          <w:sz w:val="26"/>
          <w:szCs w:val="26"/>
        </w:rPr>
      </w:pPr>
      <w:r w:rsidRPr="003D38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263A5" w:rsidRPr="003D388C" w:rsidRDefault="008263A5" w:rsidP="00D85775">
      <w:pPr>
        <w:shd w:val="clear" w:color="auto" w:fill="FFFFFF"/>
        <w:spacing w:line="276" w:lineRule="auto"/>
        <w:ind w:firstLine="709"/>
        <w:jc w:val="both"/>
        <w:rPr>
          <w:color w:val="000000"/>
          <w:sz w:val="26"/>
          <w:szCs w:val="26"/>
        </w:rPr>
      </w:pPr>
      <w:r w:rsidRPr="003D388C">
        <w:rPr>
          <w:color w:val="000000"/>
          <w:sz w:val="26"/>
          <w:szCs w:val="26"/>
        </w:rPr>
        <w:t xml:space="preserve">Данное согласие может быть отозвано в любой момент по моему письменному заявлению. </w:t>
      </w:r>
    </w:p>
    <w:p w:rsidR="008263A5" w:rsidRPr="003D388C" w:rsidRDefault="008263A5" w:rsidP="00D85775">
      <w:pPr>
        <w:shd w:val="clear" w:color="auto" w:fill="FFFFFF"/>
        <w:spacing w:line="276" w:lineRule="auto"/>
        <w:ind w:firstLine="709"/>
        <w:jc w:val="both"/>
        <w:rPr>
          <w:color w:val="000000"/>
          <w:sz w:val="26"/>
          <w:szCs w:val="26"/>
        </w:rPr>
      </w:pPr>
      <w:r w:rsidRPr="003D388C">
        <w:rPr>
          <w:color w:val="000000"/>
          <w:sz w:val="26"/>
          <w:szCs w:val="26"/>
        </w:rPr>
        <w:t>Я подтверждаю, что, давая такое согласие, я действую по собственной воле и в своих интересах.</w:t>
      </w:r>
    </w:p>
    <w:p w:rsidR="008263A5" w:rsidRPr="003D388C" w:rsidRDefault="008263A5" w:rsidP="00D85775">
      <w:pPr>
        <w:shd w:val="clear" w:color="auto" w:fill="FFFFFF"/>
        <w:spacing w:line="276" w:lineRule="auto"/>
        <w:ind w:firstLine="709"/>
        <w:jc w:val="both"/>
        <w:rPr>
          <w:color w:val="000000"/>
          <w:sz w:val="26"/>
          <w:szCs w:val="26"/>
        </w:rPr>
      </w:pPr>
    </w:p>
    <w:p w:rsidR="008263A5" w:rsidRPr="003D388C" w:rsidRDefault="008263A5" w:rsidP="00D85775">
      <w:pPr>
        <w:shd w:val="clear" w:color="auto" w:fill="FFFFFF"/>
        <w:spacing w:line="276" w:lineRule="auto"/>
        <w:ind w:firstLine="709"/>
        <w:jc w:val="both"/>
        <w:rPr>
          <w:color w:val="000000"/>
          <w:sz w:val="26"/>
          <w:szCs w:val="26"/>
        </w:rPr>
      </w:pPr>
    </w:p>
    <w:p w:rsidR="008263A5" w:rsidRPr="003D388C" w:rsidRDefault="008263A5" w:rsidP="00D85775">
      <w:pPr>
        <w:shd w:val="clear" w:color="auto" w:fill="FFFFFF"/>
        <w:spacing w:line="276" w:lineRule="auto"/>
        <w:ind w:firstLine="709"/>
        <w:jc w:val="both"/>
        <w:rPr>
          <w:color w:val="000000"/>
          <w:sz w:val="26"/>
          <w:szCs w:val="26"/>
        </w:rPr>
      </w:pPr>
    </w:p>
    <w:p w:rsidR="008263A5" w:rsidRPr="003D388C" w:rsidRDefault="008263A5" w:rsidP="00D85775">
      <w:pPr>
        <w:shd w:val="clear" w:color="auto" w:fill="FFFFFF"/>
        <w:spacing w:line="276" w:lineRule="auto"/>
        <w:ind w:firstLine="709"/>
        <w:jc w:val="both"/>
        <w:rPr>
          <w:color w:val="000000"/>
          <w:sz w:val="26"/>
          <w:szCs w:val="26"/>
        </w:rPr>
      </w:pPr>
      <w:r w:rsidRPr="003D388C">
        <w:rPr>
          <w:color w:val="000000"/>
          <w:sz w:val="26"/>
          <w:szCs w:val="26"/>
        </w:rPr>
        <w:t>«____» ___________ 201__ г.                  _____________ /_____________/</w:t>
      </w:r>
    </w:p>
    <w:p w:rsidR="008263A5" w:rsidRPr="00D95E1C" w:rsidRDefault="008263A5" w:rsidP="00D85775">
      <w:pPr>
        <w:shd w:val="clear" w:color="auto" w:fill="FFFFFF"/>
        <w:spacing w:line="276" w:lineRule="auto"/>
        <w:ind w:firstLine="709"/>
        <w:jc w:val="both"/>
        <w:rPr>
          <w:i/>
          <w:iCs/>
          <w:color w:val="000000"/>
          <w:sz w:val="22"/>
          <w:szCs w:val="22"/>
        </w:rPr>
      </w:pPr>
      <w:r w:rsidRPr="00D95E1C">
        <w:rPr>
          <w:i/>
          <w:iCs/>
          <w:color w:val="000000"/>
          <w:sz w:val="22"/>
          <w:szCs w:val="22"/>
        </w:rPr>
        <w:t xml:space="preserve">                                          Подпись          Расшифровка </w:t>
      </w:r>
    </w:p>
    <w:p w:rsidR="008263A5" w:rsidRPr="00D95E1C" w:rsidRDefault="008263A5" w:rsidP="00D85775">
      <w:pPr>
        <w:shd w:val="clear" w:color="auto" w:fill="FFFFFF"/>
        <w:spacing w:line="276" w:lineRule="auto"/>
        <w:ind w:firstLine="709"/>
        <w:jc w:val="both"/>
        <w:rPr>
          <w:color w:val="000000"/>
          <w:sz w:val="22"/>
          <w:szCs w:val="22"/>
        </w:rPr>
      </w:pPr>
      <w:r w:rsidRPr="00D95E1C">
        <w:rPr>
          <w:i/>
          <w:iCs/>
          <w:color w:val="000000"/>
          <w:sz w:val="22"/>
          <w:szCs w:val="22"/>
        </w:rPr>
        <w:t xml:space="preserve">                                                         подписи</w:t>
      </w:r>
    </w:p>
    <w:p w:rsidR="008263A5" w:rsidRDefault="008263A5"/>
    <w:p w:rsidR="008263A5" w:rsidRDefault="008263A5"/>
    <w:sectPr w:rsidR="008263A5"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3A5" w:rsidRDefault="008263A5" w:rsidP="005C21EF">
      <w:r>
        <w:separator/>
      </w:r>
    </w:p>
  </w:endnote>
  <w:endnote w:type="continuationSeparator" w:id="0">
    <w:p w:rsidR="008263A5" w:rsidRDefault="008263A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A5" w:rsidRDefault="00755F71">
    <w:pPr>
      <w:pStyle w:val="af6"/>
      <w:jc w:val="center"/>
    </w:pPr>
    <w:r>
      <w:fldChar w:fldCharType="begin"/>
    </w:r>
    <w:r>
      <w:instrText>PAGE   \* MERGEFORMAT</w:instrText>
    </w:r>
    <w:r>
      <w:fldChar w:fldCharType="separate"/>
    </w:r>
    <w:r w:rsidR="000B76C7">
      <w:rPr>
        <w:noProof/>
      </w:rPr>
      <w:t>25</w:t>
    </w:r>
    <w:r>
      <w:rPr>
        <w:noProof/>
      </w:rPr>
      <w:fldChar w:fldCharType="end"/>
    </w:r>
  </w:p>
  <w:p w:rsidR="008263A5" w:rsidRDefault="008263A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3A5" w:rsidRDefault="008263A5" w:rsidP="005C21EF">
      <w:r>
        <w:separator/>
      </w:r>
    </w:p>
  </w:footnote>
  <w:footnote w:type="continuationSeparator" w:id="0">
    <w:p w:rsidR="008263A5" w:rsidRDefault="008263A5" w:rsidP="005C21EF">
      <w:r>
        <w:continuationSeparator/>
      </w:r>
    </w:p>
  </w:footnote>
  <w:footnote w:id="1">
    <w:p w:rsidR="008263A5" w:rsidRDefault="008263A5" w:rsidP="00D942BC">
      <w:pPr>
        <w:pStyle w:val="afb"/>
        <w:shd w:val="clear" w:color="auto" w:fill="auto"/>
        <w:tabs>
          <w:tab w:val="left" w:pos="139"/>
        </w:tabs>
        <w:jc w:val="left"/>
      </w:pPr>
      <w:r>
        <w:rPr>
          <w:vertAlign w:val="superscript"/>
        </w:rPr>
        <w:footnoteRef/>
      </w:r>
      <w:r>
        <w:tab/>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8263A5" w:rsidRDefault="008263A5" w:rsidP="00D942BC">
      <w:pPr>
        <w:pStyle w:val="afb"/>
        <w:shd w:val="clear" w:color="auto" w:fill="auto"/>
        <w:tabs>
          <w:tab w:val="left" w:pos="120"/>
        </w:tabs>
        <w:jc w:val="left"/>
      </w:pPr>
      <w:r>
        <w:rPr>
          <w:vertAlign w:val="superscript"/>
        </w:rPr>
        <w:footnoteRef/>
      </w:r>
      <w:r>
        <w:tab/>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2D4E7B6"/>
    <w:lvl w:ilvl="0">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2" w15:restartNumberingAfterBreak="0">
    <w:nsid w:val="00000007"/>
    <w:multiLevelType w:val="multilevel"/>
    <w:tmpl w:val="7298CC46"/>
    <w:lvl w:ilvl="0">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3" w15:restartNumberingAfterBreak="0">
    <w:nsid w:val="00000009"/>
    <w:multiLevelType w:val="multilevel"/>
    <w:tmpl w:val="B4D62396"/>
    <w:lvl w:ilvl="0">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4" w15:restartNumberingAfterBreak="0">
    <w:nsid w:val="0000000B"/>
    <w:multiLevelType w:val="multilevel"/>
    <w:tmpl w:val="430EF136"/>
    <w:lvl w:ilvl="0">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5" w15:restartNumberingAfterBreak="0">
    <w:nsid w:val="0000000D"/>
    <w:multiLevelType w:val="multilevel"/>
    <w:tmpl w:val="EB8E4D34"/>
    <w:lvl w:ilvl="0">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6" w15:restartNumberingAfterBreak="0">
    <w:nsid w:val="0000000F"/>
    <w:multiLevelType w:val="multilevel"/>
    <w:tmpl w:val="DF7AEA94"/>
    <w:lvl w:ilvl="0">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7" w15:restartNumberingAfterBreak="0">
    <w:nsid w:val="00000011"/>
    <w:multiLevelType w:val="multilevel"/>
    <w:tmpl w:val="80F017E2"/>
    <w:lvl w:ilvl="0">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8" w15:restartNumberingAfterBreak="0">
    <w:nsid w:val="00000013"/>
    <w:multiLevelType w:val="multilevel"/>
    <w:tmpl w:val="4D042568"/>
    <w:lvl w:ilvl="0">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9" w15:restartNumberingAfterBreak="0">
    <w:nsid w:val="00000015"/>
    <w:multiLevelType w:val="multilevel"/>
    <w:tmpl w:val="30E4F34E"/>
    <w:lvl w:ilvl="0">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0" w15:restartNumberingAfterBreak="0">
    <w:nsid w:val="00000017"/>
    <w:multiLevelType w:val="multilevel"/>
    <w:tmpl w:val="A82C0E20"/>
    <w:lvl w:ilvl="0">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1" w15:restartNumberingAfterBreak="0">
    <w:nsid w:val="00000019"/>
    <w:multiLevelType w:val="multilevel"/>
    <w:tmpl w:val="C1D6B9CC"/>
    <w:lvl w:ilvl="0">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2" w15:restartNumberingAfterBreak="0">
    <w:nsid w:val="0000001B"/>
    <w:multiLevelType w:val="multilevel"/>
    <w:tmpl w:val="8F4AA45A"/>
    <w:lvl w:ilvl="0">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3" w15:restartNumberingAfterBreak="0">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4" w15:restartNumberingAfterBreak="0">
    <w:nsid w:val="01303FAF"/>
    <w:multiLevelType w:val="multilevel"/>
    <w:tmpl w:val="54CEDE04"/>
    <w:lvl w:ilvl="0">
      <w:start w:val="1"/>
      <w:numFmt w:val="decimal"/>
      <w:lvlText w:val="%1."/>
      <w:lvlJc w:val="left"/>
      <w:pPr>
        <w:ind w:left="720" w:hanging="360"/>
      </w:pPr>
      <w:rPr>
        <w:rFonts w:hint="default"/>
        <w:i w:val="0"/>
        <w:iCs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cs="Symbol" w:hint="default"/>
        <w:color w:val="auto"/>
      </w:rPr>
    </w:lvl>
    <w:lvl w:ilvl="3">
      <w:start w:val="1"/>
      <w:numFmt w:val="bullet"/>
      <w:lvlText w:val=""/>
      <w:lvlJc w:val="left"/>
      <w:pPr>
        <w:ind w:left="3567" w:hanging="1080"/>
      </w:pPr>
      <w:rPr>
        <w:rFonts w:ascii="Symbol" w:hAnsi="Symbol" w:cs="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5" w15:restartNumberingAfterBreak="0">
    <w:nsid w:val="08DE671D"/>
    <w:multiLevelType w:val="hybridMultilevel"/>
    <w:tmpl w:val="B96CEBA0"/>
    <w:lvl w:ilvl="0" w:tplc="398892BE">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15:restartNumberingAfterBreak="0">
    <w:nsid w:val="0A64605C"/>
    <w:multiLevelType w:val="hybridMultilevel"/>
    <w:tmpl w:val="F2288864"/>
    <w:lvl w:ilvl="0" w:tplc="398892BE">
      <w:start w:val="1"/>
      <w:numFmt w:val="bullet"/>
      <w:lvlText w:val=""/>
      <w:lvlJc w:val="left"/>
      <w:pPr>
        <w:ind w:left="720" w:hanging="360"/>
      </w:pPr>
      <w:rPr>
        <w:rFonts w:ascii="Symbol" w:hAnsi="Symbol" w:cs="Symbol" w:hint="default"/>
      </w:rPr>
    </w:lvl>
    <w:lvl w:ilvl="1" w:tplc="398892BE">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0D7A2F77"/>
    <w:multiLevelType w:val="multilevel"/>
    <w:tmpl w:val="500A02B6"/>
    <w:lvl w:ilvl="0">
      <w:start w:val="10"/>
      <w:numFmt w:val="decimal"/>
      <w:lvlText w:val="%1"/>
      <w:lvlJc w:val="left"/>
      <w:pPr>
        <w:ind w:left="480" w:hanging="480"/>
      </w:pPr>
      <w:rPr>
        <w:rFonts w:hint="default"/>
      </w:rPr>
    </w:lvl>
    <w:lvl w:ilvl="1">
      <w:start w:val="1"/>
      <w:numFmt w:val="decimal"/>
      <w:lvlText w:val="%1.%2"/>
      <w:lvlJc w:val="left"/>
      <w:pPr>
        <w:ind w:left="1180" w:hanging="48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8" w15:restartNumberingAfterBreak="0">
    <w:nsid w:val="13490E79"/>
    <w:multiLevelType w:val="multilevel"/>
    <w:tmpl w:val="DA12736A"/>
    <w:lvl w:ilvl="0">
      <w:start w:val="1"/>
      <w:numFmt w:val="decimal"/>
      <w:lvlText w:val="9.%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15:restartNumberingAfterBreak="0">
    <w:nsid w:val="1D627CF2"/>
    <w:multiLevelType w:val="hybridMultilevel"/>
    <w:tmpl w:val="B162AD5A"/>
    <w:lvl w:ilvl="0" w:tplc="398892BE">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21" w15:restartNumberingAfterBreak="0">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1ED219BA"/>
    <w:multiLevelType w:val="hybridMultilevel"/>
    <w:tmpl w:val="76482F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26CF10E9"/>
    <w:multiLevelType w:val="multilevel"/>
    <w:tmpl w:val="FCF60A9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DA63DD"/>
    <w:multiLevelType w:val="hybridMultilevel"/>
    <w:tmpl w:val="0A6883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2EF779F2"/>
    <w:multiLevelType w:val="hybridMultilevel"/>
    <w:tmpl w:val="1FC675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30F84822"/>
    <w:multiLevelType w:val="hybridMultilevel"/>
    <w:tmpl w:val="7226B6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38B535DE"/>
    <w:multiLevelType w:val="hybridMultilevel"/>
    <w:tmpl w:val="644ADDE4"/>
    <w:lvl w:ilvl="0" w:tplc="1FD801F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8CF7CDC"/>
    <w:multiLevelType w:val="hybridMultilevel"/>
    <w:tmpl w:val="F35838CA"/>
    <w:lvl w:ilvl="0" w:tplc="96FCD408">
      <w:start w:val="1"/>
      <w:numFmt w:val="decimal"/>
      <w:pStyle w:val="41"/>
      <w:lvlText w:val="5.%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8D55B4A"/>
    <w:multiLevelType w:val="multilevel"/>
    <w:tmpl w:val="D00A8AB4"/>
    <w:lvl w:ilvl="0">
      <w:start w:val="1"/>
      <w:numFmt w:val="decimal"/>
      <w:lvlText w:val="5.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9E4AD5"/>
    <w:multiLevelType w:val="hybridMultilevel"/>
    <w:tmpl w:val="603C3B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cs="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4DA44540"/>
    <w:multiLevelType w:val="hybridMultilevel"/>
    <w:tmpl w:val="E5BA93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2D45BE9"/>
    <w:multiLevelType w:val="multilevel"/>
    <w:tmpl w:val="9282154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5E2416"/>
    <w:multiLevelType w:val="multilevel"/>
    <w:tmpl w:val="22603C84"/>
    <w:lvl w:ilvl="0">
      <w:start w:val="1"/>
      <w:numFmt w:val="decimal"/>
      <w:pStyle w:val="1"/>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15:restartNumberingAfterBreak="0">
    <w:nsid w:val="61607544"/>
    <w:multiLevelType w:val="hybridMultilevel"/>
    <w:tmpl w:val="89864280"/>
    <w:lvl w:ilvl="0" w:tplc="DBF00B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1C75FBF"/>
    <w:multiLevelType w:val="hybridMultilevel"/>
    <w:tmpl w:val="BABE8B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62AC2E83"/>
    <w:multiLevelType w:val="hybridMultilevel"/>
    <w:tmpl w:val="4570708E"/>
    <w:lvl w:ilvl="0" w:tplc="398892BE">
      <w:start w:val="1"/>
      <w:numFmt w:val="bullet"/>
      <w:lvlText w:val=""/>
      <w:lvlJc w:val="left"/>
      <w:pPr>
        <w:ind w:left="360" w:hanging="360"/>
      </w:pPr>
      <w:rPr>
        <w:rFonts w:ascii="Symbol" w:hAnsi="Symbol" w:cs="Symbol" w:hint="default"/>
      </w:rPr>
    </w:lvl>
    <w:lvl w:ilvl="1" w:tplc="04190003">
      <w:start w:val="1"/>
      <w:numFmt w:val="bullet"/>
      <w:lvlText w:val="o"/>
      <w:lvlJc w:val="left"/>
      <w:pPr>
        <w:ind w:left="2775" w:hanging="360"/>
      </w:pPr>
      <w:rPr>
        <w:rFonts w:ascii="Courier New" w:hAnsi="Courier New" w:cs="Courier New" w:hint="default"/>
      </w:rPr>
    </w:lvl>
    <w:lvl w:ilvl="2" w:tplc="04190005">
      <w:start w:val="1"/>
      <w:numFmt w:val="bullet"/>
      <w:lvlText w:val=""/>
      <w:lvlJc w:val="left"/>
      <w:pPr>
        <w:ind w:left="3495" w:hanging="360"/>
      </w:pPr>
      <w:rPr>
        <w:rFonts w:ascii="Wingdings" w:hAnsi="Wingdings" w:cs="Wingdings" w:hint="default"/>
      </w:rPr>
    </w:lvl>
    <w:lvl w:ilvl="3" w:tplc="04190001">
      <w:start w:val="1"/>
      <w:numFmt w:val="bullet"/>
      <w:lvlText w:val=""/>
      <w:lvlJc w:val="left"/>
      <w:pPr>
        <w:ind w:left="4215" w:hanging="360"/>
      </w:pPr>
      <w:rPr>
        <w:rFonts w:ascii="Symbol" w:hAnsi="Symbol" w:cs="Symbol" w:hint="default"/>
      </w:rPr>
    </w:lvl>
    <w:lvl w:ilvl="4" w:tplc="04190003">
      <w:start w:val="1"/>
      <w:numFmt w:val="bullet"/>
      <w:lvlText w:val="o"/>
      <w:lvlJc w:val="left"/>
      <w:pPr>
        <w:ind w:left="4935" w:hanging="360"/>
      </w:pPr>
      <w:rPr>
        <w:rFonts w:ascii="Courier New" w:hAnsi="Courier New" w:cs="Courier New" w:hint="default"/>
      </w:rPr>
    </w:lvl>
    <w:lvl w:ilvl="5" w:tplc="04190005">
      <w:start w:val="1"/>
      <w:numFmt w:val="bullet"/>
      <w:lvlText w:val=""/>
      <w:lvlJc w:val="left"/>
      <w:pPr>
        <w:ind w:left="5655" w:hanging="360"/>
      </w:pPr>
      <w:rPr>
        <w:rFonts w:ascii="Wingdings" w:hAnsi="Wingdings" w:cs="Wingdings" w:hint="default"/>
      </w:rPr>
    </w:lvl>
    <w:lvl w:ilvl="6" w:tplc="04190001">
      <w:start w:val="1"/>
      <w:numFmt w:val="bullet"/>
      <w:lvlText w:val=""/>
      <w:lvlJc w:val="left"/>
      <w:pPr>
        <w:ind w:left="6375" w:hanging="360"/>
      </w:pPr>
      <w:rPr>
        <w:rFonts w:ascii="Symbol" w:hAnsi="Symbol" w:cs="Symbol" w:hint="default"/>
      </w:rPr>
    </w:lvl>
    <w:lvl w:ilvl="7" w:tplc="04190003">
      <w:start w:val="1"/>
      <w:numFmt w:val="bullet"/>
      <w:lvlText w:val="o"/>
      <w:lvlJc w:val="left"/>
      <w:pPr>
        <w:ind w:left="7095" w:hanging="360"/>
      </w:pPr>
      <w:rPr>
        <w:rFonts w:ascii="Courier New" w:hAnsi="Courier New" w:cs="Courier New" w:hint="default"/>
      </w:rPr>
    </w:lvl>
    <w:lvl w:ilvl="8" w:tplc="04190005">
      <w:start w:val="1"/>
      <w:numFmt w:val="bullet"/>
      <w:lvlText w:val=""/>
      <w:lvlJc w:val="left"/>
      <w:pPr>
        <w:ind w:left="7815" w:hanging="360"/>
      </w:pPr>
      <w:rPr>
        <w:rFonts w:ascii="Wingdings" w:hAnsi="Wingdings" w:cs="Wingdings" w:hint="default"/>
      </w:rPr>
    </w:lvl>
  </w:abstractNum>
  <w:abstractNum w:abstractNumId="39" w15:restartNumberingAfterBreak="0">
    <w:nsid w:val="65314E9A"/>
    <w:multiLevelType w:val="hybridMultilevel"/>
    <w:tmpl w:val="75C0D7B0"/>
    <w:lvl w:ilvl="0" w:tplc="398892BE">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40" w15:restartNumberingAfterBreak="0">
    <w:nsid w:val="65EC5C9F"/>
    <w:multiLevelType w:val="hybridMultilevel"/>
    <w:tmpl w:val="1FD6BA0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1" w15:restartNumberingAfterBreak="0">
    <w:nsid w:val="69EB1E23"/>
    <w:multiLevelType w:val="hybridMultilevel"/>
    <w:tmpl w:val="CF86DF86"/>
    <w:lvl w:ilvl="0" w:tplc="398892BE">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42" w15:restartNumberingAfterBreak="0">
    <w:nsid w:val="6C29372B"/>
    <w:multiLevelType w:val="multilevel"/>
    <w:tmpl w:val="9282154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D33CAD"/>
    <w:multiLevelType w:val="multilevel"/>
    <w:tmpl w:val="094C2688"/>
    <w:lvl w:ilvl="0">
      <w:start w:val="4"/>
      <w:numFmt w:val="decimal"/>
      <w:lvlText w:val="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292995"/>
    <w:multiLevelType w:val="hybridMultilevel"/>
    <w:tmpl w:val="AE6267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15:restartNumberingAfterBreak="0">
    <w:nsid w:val="78510A1B"/>
    <w:multiLevelType w:val="hybridMultilevel"/>
    <w:tmpl w:val="E0326064"/>
    <w:lvl w:ilvl="0" w:tplc="35208D4A">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6" w15:restartNumberingAfterBreak="0">
    <w:nsid w:val="79FE52B5"/>
    <w:multiLevelType w:val="hybridMultilevel"/>
    <w:tmpl w:val="720E22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35"/>
  </w:num>
  <w:num w:numId="2">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9"/>
  </w:num>
  <w:num w:numId="8">
    <w:abstractNumId w:val="38"/>
  </w:num>
  <w:num w:numId="9">
    <w:abstractNumId w:val="26"/>
  </w:num>
  <w:num w:numId="10">
    <w:abstractNumId w:val="24"/>
  </w:num>
  <w:num w:numId="11">
    <w:abstractNumId w:val="22"/>
  </w:num>
  <w:num w:numId="12">
    <w:abstractNumId w:val="31"/>
  </w:num>
  <w:num w:numId="13">
    <w:abstractNumId w:val="46"/>
  </w:num>
  <w:num w:numId="14">
    <w:abstractNumId w:val="37"/>
  </w:num>
  <w:num w:numId="15">
    <w:abstractNumId w:val="40"/>
  </w:num>
  <w:num w:numId="16">
    <w:abstractNumId w:val="25"/>
  </w:num>
  <w:num w:numId="17">
    <w:abstractNumId w:val="44"/>
  </w:num>
  <w:num w:numId="18">
    <w:abstractNumId w:val="20"/>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36"/>
  </w:num>
  <w:num w:numId="23">
    <w:abstractNumId w:val="27"/>
  </w:num>
  <w:num w:numId="24">
    <w:abstractNumId w:val="45"/>
  </w:num>
  <w:num w:numId="25">
    <w:abstractNumId w:val="19"/>
  </w:num>
  <w:num w:numId="26">
    <w:abstractNumId w:val="47"/>
  </w:num>
  <w:num w:numId="27">
    <w:abstractNumId w:val="18"/>
  </w:num>
  <w:num w:numId="28">
    <w:abstractNumId w:val="23"/>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10"/>
  </w:num>
  <w:num w:numId="40">
    <w:abstractNumId w:val="11"/>
  </w:num>
  <w:num w:numId="41">
    <w:abstractNumId w:val="12"/>
  </w:num>
  <w:num w:numId="42">
    <w:abstractNumId w:val="13"/>
  </w:num>
  <w:num w:numId="43">
    <w:abstractNumId w:val="17"/>
  </w:num>
  <w:num w:numId="44">
    <w:abstractNumId w:val="21"/>
  </w:num>
  <w:num w:numId="45">
    <w:abstractNumId w:val="1"/>
  </w:num>
  <w:num w:numId="46">
    <w:abstractNumId w:val="34"/>
  </w:num>
  <w:num w:numId="47">
    <w:abstractNumId w:val="43"/>
  </w:num>
  <w:num w:numId="48">
    <w:abstractNumId w:val="30"/>
  </w:num>
  <w:num w:numId="49">
    <w:abstractNumId w:val="3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ECB"/>
    <w:rsid w:val="00007642"/>
    <w:rsid w:val="00011893"/>
    <w:rsid w:val="00024055"/>
    <w:rsid w:val="000264D7"/>
    <w:rsid w:val="000310C8"/>
    <w:rsid w:val="000376A6"/>
    <w:rsid w:val="00052A9D"/>
    <w:rsid w:val="00052DCA"/>
    <w:rsid w:val="00064106"/>
    <w:rsid w:val="000713D2"/>
    <w:rsid w:val="00084A53"/>
    <w:rsid w:val="00093344"/>
    <w:rsid w:val="000B3E58"/>
    <w:rsid w:val="000B4016"/>
    <w:rsid w:val="000B6A4D"/>
    <w:rsid w:val="000B76C7"/>
    <w:rsid w:val="000E015D"/>
    <w:rsid w:val="000E4433"/>
    <w:rsid w:val="001004D4"/>
    <w:rsid w:val="0011134B"/>
    <w:rsid w:val="00112C6D"/>
    <w:rsid w:val="00122039"/>
    <w:rsid w:val="0012411E"/>
    <w:rsid w:val="00125671"/>
    <w:rsid w:val="00127002"/>
    <w:rsid w:val="00137D86"/>
    <w:rsid w:val="00141C6D"/>
    <w:rsid w:val="00142D52"/>
    <w:rsid w:val="00152407"/>
    <w:rsid w:val="0015557C"/>
    <w:rsid w:val="00160EEA"/>
    <w:rsid w:val="00162DD3"/>
    <w:rsid w:val="00172E52"/>
    <w:rsid w:val="001941A7"/>
    <w:rsid w:val="00196D06"/>
    <w:rsid w:val="00197FCE"/>
    <w:rsid w:val="001B0347"/>
    <w:rsid w:val="001B3729"/>
    <w:rsid w:val="001B70EC"/>
    <w:rsid w:val="001C2034"/>
    <w:rsid w:val="001D2E2C"/>
    <w:rsid w:val="001D6DA5"/>
    <w:rsid w:val="001E024D"/>
    <w:rsid w:val="001E2D68"/>
    <w:rsid w:val="001E3AB4"/>
    <w:rsid w:val="001E3B62"/>
    <w:rsid w:val="001E7D6A"/>
    <w:rsid w:val="001F405B"/>
    <w:rsid w:val="00200172"/>
    <w:rsid w:val="002174A7"/>
    <w:rsid w:val="0022707A"/>
    <w:rsid w:val="00231DEC"/>
    <w:rsid w:val="00240D6A"/>
    <w:rsid w:val="0024319F"/>
    <w:rsid w:val="00250BD2"/>
    <w:rsid w:val="00276759"/>
    <w:rsid w:val="00284A53"/>
    <w:rsid w:val="00295EAB"/>
    <w:rsid w:val="002A5D96"/>
    <w:rsid w:val="002B247E"/>
    <w:rsid w:val="002E75C7"/>
    <w:rsid w:val="002E7D07"/>
    <w:rsid w:val="002F0815"/>
    <w:rsid w:val="003043D9"/>
    <w:rsid w:val="0030710E"/>
    <w:rsid w:val="0031031E"/>
    <w:rsid w:val="00310EF7"/>
    <w:rsid w:val="003162A1"/>
    <w:rsid w:val="00316A1E"/>
    <w:rsid w:val="00330A1B"/>
    <w:rsid w:val="00332A77"/>
    <w:rsid w:val="00334C2E"/>
    <w:rsid w:val="00341B35"/>
    <w:rsid w:val="0035101C"/>
    <w:rsid w:val="0035130A"/>
    <w:rsid w:val="00351EE3"/>
    <w:rsid w:val="0035517E"/>
    <w:rsid w:val="00356449"/>
    <w:rsid w:val="0036438D"/>
    <w:rsid w:val="003800B0"/>
    <w:rsid w:val="00380D38"/>
    <w:rsid w:val="00381134"/>
    <w:rsid w:val="00394400"/>
    <w:rsid w:val="00394B04"/>
    <w:rsid w:val="003C11BE"/>
    <w:rsid w:val="003C567C"/>
    <w:rsid w:val="003D388C"/>
    <w:rsid w:val="003E5FDD"/>
    <w:rsid w:val="003F20CC"/>
    <w:rsid w:val="003F4B7E"/>
    <w:rsid w:val="003F558D"/>
    <w:rsid w:val="00401B5D"/>
    <w:rsid w:val="004037A0"/>
    <w:rsid w:val="0040414D"/>
    <w:rsid w:val="0041035E"/>
    <w:rsid w:val="00410F1C"/>
    <w:rsid w:val="004113F9"/>
    <w:rsid w:val="00414C61"/>
    <w:rsid w:val="0041507C"/>
    <w:rsid w:val="00430CEB"/>
    <w:rsid w:val="00430D91"/>
    <w:rsid w:val="004374AA"/>
    <w:rsid w:val="00437EF0"/>
    <w:rsid w:val="00444943"/>
    <w:rsid w:val="00447DBA"/>
    <w:rsid w:val="00453225"/>
    <w:rsid w:val="00455067"/>
    <w:rsid w:val="0046138A"/>
    <w:rsid w:val="00477582"/>
    <w:rsid w:val="00481759"/>
    <w:rsid w:val="004879C4"/>
    <w:rsid w:val="004955F8"/>
    <w:rsid w:val="004A7816"/>
    <w:rsid w:val="004B09E2"/>
    <w:rsid w:val="004C3987"/>
    <w:rsid w:val="004C444E"/>
    <w:rsid w:val="004D41E4"/>
    <w:rsid w:val="004D6740"/>
    <w:rsid w:val="004E0137"/>
    <w:rsid w:val="004F066C"/>
    <w:rsid w:val="004F5B68"/>
    <w:rsid w:val="00500719"/>
    <w:rsid w:val="005118C3"/>
    <w:rsid w:val="00517097"/>
    <w:rsid w:val="005212BE"/>
    <w:rsid w:val="00521D1C"/>
    <w:rsid w:val="00526012"/>
    <w:rsid w:val="00536707"/>
    <w:rsid w:val="00537EEF"/>
    <w:rsid w:val="00544F46"/>
    <w:rsid w:val="005778A2"/>
    <w:rsid w:val="0058141F"/>
    <w:rsid w:val="00587978"/>
    <w:rsid w:val="005932EF"/>
    <w:rsid w:val="0059412D"/>
    <w:rsid w:val="005A1CA3"/>
    <w:rsid w:val="005B19D8"/>
    <w:rsid w:val="005C21EF"/>
    <w:rsid w:val="005D6F1F"/>
    <w:rsid w:val="005E3AF3"/>
    <w:rsid w:val="005E53A4"/>
    <w:rsid w:val="005F0667"/>
    <w:rsid w:val="005F099D"/>
    <w:rsid w:val="005F2543"/>
    <w:rsid w:val="005F4C2E"/>
    <w:rsid w:val="005F73A1"/>
    <w:rsid w:val="00600491"/>
    <w:rsid w:val="006037A6"/>
    <w:rsid w:val="00616A29"/>
    <w:rsid w:val="00621751"/>
    <w:rsid w:val="00625F13"/>
    <w:rsid w:val="006338DA"/>
    <w:rsid w:val="00644C6A"/>
    <w:rsid w:val="006623CF"/>
    <w:rsid w:val="00665D38"/>
    <w:rsid w:val="00670C2E"/>
    <w:rsid w:val="00681DF0"/>
    <w:rsid w:val="00694330"/>
    <w:rsid w:val="006A0278"/>
    <w:rsid w:val="006A1B84"/>
    <w:rsid w:val="006B27B1"/>
    <w:rsid w:val="006B6561"/>
    <w:rsid w:val="006C3D45"/>
    <w:rsid w:val="006E34DF"/>
    <w:rsid w:val="006F086F"/>
    <w:rsid w:val="00710F2A"/>
    <w:rsid w:val="00725EAC"/>
    <w:rsid w:val="00733171"/>
    <w:rsid w:val="00734763"/>
    <w:rsid w:val="007357D6"/>
    <w:rsid w:val="00736369"/>
    <w:rsid w:val="00746D6E"/>
    <w:rsid w:val="00753A78"/>
    <w:rsid w:val="00755F71"/>
    <w:rsid w:val="00765DB2"/>
    <w:rsid w:val="0077700C"/>
    <w:rsid w:val="007804FC"/>
    <w:rsid w:val="00785B33"/>
    <w:rsid w:val="007A5778"/>
    <w:rsid w:val="007B599D"/>
    <w:rsid w:val="007C29C6"/>
    <w:rsid w:val="007E014E"/>
    <w:rsid w:val="007E6151"/>
    <w:rsid w:val="007F403B"/>
    <w:rsid w:val="007F5905"/>
    <w:rsid w:val="00815631"/>
    <w:rsid w:val="0082375C"/>
    <w:rsid w:val="008263A5"/>
    <w:rsid w:val="0084289B"/>
    <w:rsid w:val="00843E3D"/>
    <w:rsid w:val="008612ED"/>
    <w:rsid w:val="00866B14"/>
    <w:rsid w:val="008728CF"/>
    <w:rsid w:val="00880920"/>
    <w:rsid w:val="008821D5"/>
    <w:rsid w:val="008930B9"/>
    <w:rsid w:val="008A4134"/>
    <w:rsid w:val="008B21D8"/>
    <w:rsid w:val="008B5CB6"/>
    <w:rsid w:val="008C3223"/>
    <w:rsid w:val="008C6FFC"/>
    <w:rsid w:val="008D0EC0"/>
    <w:rsid w:val="008D37CC"/>
    <w:rsid w:val="008D7864"/>
    <w:rsid w:val="008E0085"/>
    <w:rsid w:val="008E179D"/>
    <w:rsid w:val="008E27F9"/>
    <w:rsid w:val="008E7B90"/>
    <w:rsid w:val="008F029B"/>
    <w:rsid w:val="008F7E4A"/>
    <w:rsid w:val="009207BD"/>
    <w:rsid w:val="00922FDD"/>
    <w:rsid w:val="00924717"/>
    <w:rsid w:val="00934486"/>
    <w:rsid w:val="00946105"/>
    <w:rsid w:val="00951E13"/>
    <w:rsid w:val="00970EB0"/>
    <w:rsid w:val="00973E7A"/>
    <w:rsid w:val="009751B0"/>
    <w:rsid w:val="00981E65"/>
    <w:rsid w:val="009973D4"/>
    <w:rsid w:val="009A0C2A"/>
    <w:rsid w:val="009A32D0"/>
    <w:rsid w:val="009A3AA6"/>
    <w:rsid w:val="009B4469"/>
    <w:rsid w:val="009C65F4"/>
    <w:rsid w:val="009F0D67"/>
    <w:rsid w:val="009F7FE9"/>
    <w:rsid w:val="00A0549F"/>
    <w:rsid w:val="00A13370"/>
    <w:rsid w:val="00A15786"/>
    <w:rsid w:val="00A22B1B"/>
    <w:rsid w:val="00A44592"/>
    <w:rsid w:val="00A45A34"/>
    <w:rsid w:val="00A728F7"/>
    <w:rsid w:val="00AA3271"/>
    <w:rsid w:val="00AA4EA3"/>
    <w:rsid w:val="00AB14AB"/>
    <w:rsid w:val="00AB37E9"/>
    <w:rsid w:val="00AC505C"/>
    <w:rsid w:val="00AC6B93"/>
    <w:rsid w:val="00AC7722"/>
    <w:rsid w:val="00AE58C5"/>
    <w:rsid w:val="00B01704"/>
    <w:rsid w:val="00B025FE"/>
    <w:rsid w:val="00B072C2"/>
    <w:rsid w:val="00B11599"/>
    <w:rsid w:val="00B13E85"/>
    <w:rsid w:val="00B24AD0"/>
    <w:rsid w:val="00B268AE"/>
    <w:rsid w:val="00B31498"/>
    <w:rsid w:val="00B33F13"/>
    <w:rsid w:val="00B4209F"/>
    <w:rsid w:val="00B4275F"/>
    <w:rsid w:val="00B50C65"/>
    <w:rsid w:val="00B50D23"/>
    <w:rsid w:val="00B63BA7"/>
    <w:rsid w:val="00B649A7"/>
    <w:rsid w:val="00B726D6"/>
    <w:rsid w:val="00B773D5"/>
    <w:rsid w:val="00B8628A"/>
    <w:rsid w:val="00B907C7"/>
    <w:rsid w:val="00B92642"/>
    <w:rsid w:val="00B92D1E"/>
    <w:rsid w:val="00BA4B96"/>
    <w:rsid w:val="00BC7321"/>
    <w:rsid w:val="00BC73DC"/>
    <w:rsid w:val="00BD2648"/>
    <w:rsid w:val="00BD3DF2"/>
    <w:rsid w:val="00BF074F"/>
    <w:rsid w:val="00BF3436"/>
    <w:rsid w:val="00BF7AB3"/>
    <w:rsid w:val="00C0284A"/>
    <w:rsid w:val="00C151FC"/>
    <w:rsid w:val="00C219CF"/>
    <w:rsid w:val="00C34AEF"/>
    <w:rsid w:val="00C359E1"/>
    <w:rsid w:val="00C40846"/>
    <w:rsid w:val="00C65C61"/>
    <w:rsid w:val="00C67481"/>
    <w:rsid w:val="00C77AB9"/>
    <w:rsid w:val="00C856A1"/>
    <w:rsid w:val="00C87C69"/>
    <w:rsid w:val="00CA0833"/>
    <w:rsid w:val="00CA2113"/>
    <w:rsid w:val="00CC1592"/>
    <w:rsid w:val="00CC66BC"/>
    <w:rsid w:val="00CE2BAE"/>
    <w:rsid w:val="00CF7126"/>
    <w:rsid w:val="00D046A8"/>
    <w:rsid w:val="00D13AC2"/>
    <w:rsid w:val="00D26877"/>
    <w:rsid w:val="00D32B5C"/>
    <w:rsid w:val="00D34058"/>
    <w:rsid w:val="00D4537F"/>
    <w:rsid w:val="00D469EE"/>
    <w:rsid w:val="00D57A56"/>
    <w:rsid w:val="00D74A6A"/>
    <w:rsid w:val="00D7692D"/>
    <w:rsid w:val="00D80171"/>
    <w:rsid w:val="00D809DD"/>
    <w:rsid w:val="00D84323"/>
    <w:rsid w:val="00D85775"/>
    <w:rsid w:val="00D922B4"/>
    <w:rsid w:val="00D9369D"/>
    <w:rsid w:val="00D942BC"/>
    <w:rsid w:val="00D95E1C"/>
    <w:rsid w:val="00DA0E67"/>
    <w:rsid w:val="00DC2502"/>
    <w:rsid w:val="00DC70E7"/>
    <w:rsid w:val="00DD760A"/>
    <w:rsid w:val="00DE2A11"/>
    <w:rsid w:val="00DE4EDF"/>
    <w:rsid w:val="00DE6B05"/>
    <w:rsid w:val="00DF26A6"/>
    <w:rsid w:val="00E00C37"/>
    <w:rsid w:val="00E06693"/>
    <w:rsid w:val="00E106A1"/>
    <w:rsid w:val="00E21417"/>
    <w:rsid w:val="00E2467D"/>
    <w:rsid w:val="00E301A3"/>
    <w:rsid w:val="00E30646"/>
    <w:rsid w:val="00E3201F"/>
    <w:rsid w:val="00E42006"/>
    <w:rsid w:val="00E43019"/>
    <w:rsid w:val="00E63B6E"/>
    <w:rsid w:val="00E65060"/>
    <w:rsid w:val="00E714BC"/>
    <w:rsid w:val="00E71AAA"/>
    <w:rsid w:val="00E723B0"/>
    <w:rsid w:val="00E73D0C"/>
    <w:rsid w:val="00E75638"/>
    <w:rsid w:val="00E82D37"/>
    <w:rsid w:val="00E936EE"/>
    <w:rsid w:val="00EC2B7E"/>
    <w:rsid w:val="00ED270F"/>
    <w:rsid w:val="00ED5FF1"/>
    <w:rsid w:val="00ED60C7"/>
    <w:rsid w:val="00EE3024"/>
    <w:rsid w:val="00EF06DC"/>
    <w:rsid w:val="00EF407B"/>
    <w:rsid w:val="00EF467B"/>
    <w:rsid w:val="00F16685"/>
    <w:rsid w:val="00F16749"/>
    <w:rsid w:val="00F27C51"/>
    <w:rsid w:val="00F450C0"/>
    <w:rsid w:val="00F472DF"/>
    <w:rsid w:val="00F7564F"/>
    <w:rsid w:val="00F7708C"/>
    <w:rsid w:val="00F77378"/>
    <w:rsid w:val="00F81EF8"/>
    <w:rsid w:val="00F87A35"/>
    <w:rsid w:val="00F93925"/>
    <w:rsid w:val="00FA05E3"/>
    <w:rsid w:val="00FB2A91"/>
    <w:rsid w:val="00FB4C55"/>
    <w:rsid w:val="00FB56A0"/>
    <w:rsid w:val="00FB7A24"/>
    <w:rsid w:val="00FD19C3"/>
    <w:rsid w:val="00FD2CB9"/>
    <w:rsid w:val="00FD479E"/>
    <w:rsid w:val="00FD6C41"/>
    <w:rsid w:val="00FD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5:docId w15:val="{D427A52E-1497-46EC-B47A-BF418820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locked/>
    <w:rsid w:val="00FB2A91"/>
    <w:pPr>
      <w:keepNext/>
      <w:keepLines/>
      <w:spacing w:before="40"/>
      <w:outlineLvl w:val="1"/>
    </w:pPr>
    <w:rPr>
      <w:rFonts w:ascii="Cambria" w:hAnsi="Cambria" w:cs="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Cambria"/>
      <w:b/>
      <w:bCs/>
      <w:color w:val="365F91"/>
      <w:sz w:val="28"/>
      <w:szCs w:val="28"/>
      <w:lang w:eastAsia="ru-RU"/>
    </w:rPr>
  </w:style>
  <w:style w:type="character" w:customStyle="1" w:styleId="20">
    <w:name w:val="Заголовок 2 Знак"/>
    <w:basedOn w:val="a0"/>
    <w:link w:val="2"/>
    <w:uiPriority w:val="99"/>
    <w:semiHidden/>
    <w:locked/>
    <w:rsid w:val="00FB2A91"/>
    <w:rPr>
      <w:rFonts w:ascii="Cambria" w:hAnsi="Cambria" w:cs="Cambria"/>
      <w:color w:val="365F91"/>
      <w:sz w:val="26"/>
      <w:szCs w:val="26"/>
    </w:rPr>
  </w:style>
  <w:style w:type="paragraph" w:styleId="12">
    <w:name w:val="toc 1"/>
    <w:basedOn w:val="a"/>
    <w:next w:val="a"/>
    <w:autoRedefine/>
    <w:uiPriority w:val="99"/>
    <w:semiHidden/>
    <w:rsid w:val="007A5778"/>
    <w:pPr>
      <w:tabs>
        <w:tab w:val="left" w:pos="480"/>
        <w:tab w:val="right" w:pos="9345"/>
      </w:tabs>
      <w:spacing w:before="360"/>
    </w:pPr>
    <w:rPr>
      <w:rFonts w:ascii="Cambria" w:hAnsi="Cambria" w:cs="Cambria"/>
      <w:b/>
      <w:bCs/>
      <w:caps/>
      <w:noProof/>
    </w:rPr>
  </w:style>
  <w:style w:type="character" w:styleId="a3">
    <w:name w:val="Hyperlink"/>
    <w:basedOn w:val="a0"/>
    <w:uiPriority w:val="99"/>
    <w:rsid w:val="003162A1"/>
    <w:rPr>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pPr>
  </w:style>
  <w:style w:type="paragraph" w:styleId="a9">
    <w:name w:val="footnote text"/>
    <w:basedOn w:val="a"/>
    <w:link w:val="aa"/>
    <w:uiPriority w:val="99"/>
    <w:semiHidden/>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semiHidden/>
    <w:rsid w:val="005C21EF"/>
    <w:rPr>
      <w:vertAlign w:val="superscript"/>
    </w:rPr>
  </w:style>
  <w:style w:type="paragraph" w:customStyle="1" w:styleId="41">
    <w:name w:val="абзац 4.1"/>
    <w:basedOn w:val="a7"/>
    <w:uiPriority w:val="99"/>
    <w:rsid w:val="005C21EF"/>
    <w:pPr>
      <w:numPr>
        <w:numId w:val="7"/>
      </w:numPr>
      <w:spacing w:before="360" w:after="120"/>
    </w:pPr>
    <w:rPr>
      <w:b/>
      <w:bCs/>
      <w:sz w:val="28"/>
      <w:szCs w:val="28"/>
    </w:rPr>
  </w:style>
  <w:style w:type="character" w:customStyle="1" w:styleId="21">
    <w:name w:val="Основной текст (2)_"/>
    <w:basedOn w:val="a0"/>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sz w:val="28"/>
      <w:szCs w:val="28"/>
      <w:lang w:eastAsia="en-US"/>
    </w:rPr>
  </w:style>
  <w:style w:type="table" w:styleId="ac">
    <w:name w:val="Table Grid"/>
    <w:basedOn w:val="a1"/>
    <w:uiPriority w:val="99"/>
    <w:rsid w:val="001B03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ascii="Times New Roman" w:hAnsi="Times New Roman" w:cs="Times New Roman"/>
      <w:b/>
      <w:bCs/>
      <w:kern w:val="32"/>
      <w:sz w:val="32"/>
      <w:szCs w:val="32"/>
      <w:lang w:eastAsia="ru-RU"/>
    </w:rPr>
  </w:style>
  <w:style w:type="character" w:customStyle="1" w:styleId="15">
    <w:name w:val="Заголовок1 Знак"/>
    <w:basedOn w:val="13"/>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99"/>
    <w:semiHidden/>
    <w:rsid w:val="001B0347"/>
    <w:pPr>
      <w:spacing w:before="240"/>
    </w:pPr>
    <w:rPr>
      <w:rFonts w:ascii="Calibri" w:hAnsi="Calibri" w:cs="Calibri"/>
      <w:b/>
      <w:bCs/>
      <w:sz w:val="20"/>
      <w:szCs w:val="20"/>
    </w:r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character" w:styleId="af">
    <w:name w:val="annotation reference"/>
    <w:basedOn w:val="a0"/>
    <w:uiPriority w:val="99"/>
    <w:semiHidden/>
    <w:rsid w:val="005778A2"/>
    <w:rPr>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
    <w:name w:val="toc 3"/>
    <w:basedOn w:val="a"/>
    <w:next w:val="a"/>
    <w:autoRedefine/>
    <w:uiPriority w:val="99"/>
    <w:semiHidden/>
    <w:rsid w:val="007A5778"/>
    <w:pPr>
      <w:ind w:left="240"/>
    </w:pPr>
    <w:rPr>
      <w:rFonts w:ascii="Calibri" w:hAnsi="Calibri" w:cs="Calibri"/>
      <w:sz w:val="20"/>
      <w:szCs w:val="20"/>
    </w:rPr>
  </w:style>
  <w:style w:type="paragraph" w:styleId="4">
    <w:name w:val="toc 4"/>
    <w:basedOn w:val="a"/>
    <w:next w:val="a"/>
    <w:autoRedefine/>
    <w:uiPriority w:val="99"/>
    <w:semiHidden/>
    <w:rsid w:val="007A5778"/>
    <w:pPr>
      <w:ind w:left="480"/>
    </w:pPr>
    <w:rPr>
      <w:rFonts w:ascii="Calibri" w:hAnsi="Calibri" w:cs="Calibri"/>
      <w:sz w:val="20"/>
      <w:szCs w:val="20"/>
    </w:rPr>
  </w:style>
  <w:style w:type="paragraph" w:styleId="5">
    <w:name w:val="toc 5"/>
    <w:basedOn w:val="a"/>
    <w:next w:val="a"/>
    <w:autoRedefine/>
    <w:uiPriority w:val="99"/>
    <w:semiHidden/>
    <w:rsid w:val="007A5778"/>
    <w:pPr>
      <w:ind w:left="720"/>
    </w:pPr>
    <w:rPr>
      <w:rFonts w:ascii="Calibri" w:hAnsi="Calibri" w:cs="Calibri"/>
      <w:sz w:val="20"/>
      <w:szCs w:val="20"/>
    </w:rPr>
  </w:style>
  <w:style w:type="paragraph" w:styleId="6">
    <w:name w:val="toc 6"/>
    <w:basedOn w:val="a"/>
    <w:next w:val="a"/>
    <w:autoRedefine/>
    <w:uiPriority w:val="99"/>
    <w:semiHidden/>
    <w:rsid w:val="007A5778"/>
    <w:pPr>
      <w:ind w:left="960"/>
    </w:pPr>
    <w:rPr>
      <w:rFonts w:ascii="Calibri" w:hAnsi="Calibri" w:cs="Calibri"/>
      <w:sz w:val="20"/>
      <w:szCs w:val="20"/>
    </w:rPr>
  </w:style>
  <w:style w:type="paragraph" w:styleId="7">
    <w:name w:val="toc 7"/>
    <w:basedOn w:val="a"/>
    <w:next w:val="a"/>
    <w:autoRedefine/>
    <w:uiPriority w:val="99"/>
    <w:semiHidden/>
    <w:rsid w:val="007A5778"/>
    <w:pPr>
      <w:ind w:left="1200"/>
    </w:pPr>
    <w:rPr>
      <w:rFonts w:ascii="Calibri" w:hAnsi="Calibri" w:cs="Calibri"/>
      <w:sz w:val="20"/>
      <w:szCs w:val="20"/>
    </w:rPr>
  </w:style>
  <w:style w:type="paragraph" w:styleId="8">
    <w:name w:val="toc 8"/>
    <w:basedOn w:val="a"/>
    <w:next w:val="a"/>
    <w:autoRedefine/>
    <w:uiPriority w:val="99"/>
    <w:semiHidden/>
    <w:rsid w:val="007A5778"/>
    <w:pPr>
      <w:ind w:left="1440"/>
    </w:pPr>
    <w:rPr>
      <w:rFonts w:ascii="Calibri" w:hAnsi="Calibri" w:cs="Calibri"/>
      <w:sz w:val="20"/>
      <w:szCs w:val="20"/>
    </w:rPr>
  </w:style>
  <w:style w:type="paragraph" w:styleId="9">
    <w:name w:val="toc 9"/>
    <w:basedOn w:val="a"/>
    <w:next w:val="a"/>
    <w:autoRedefine/>
    <w:uiPriority w:val="99"/>
    <w:semiHidden/>
    <w:rsid w:val="007A5778"/>
    <w:pPr>
      <w:ind w:left="1680"/>
    </w:pPr>
    <w:rPr>
      <w:rFonts w:ascii="Calibri" w:hAnsi="Calibri" w:cs="Calibri"/>
      <w:sz w:val="20"/>
      <w:szCs w:val="20"/>
    </w:rPr>
  </w:style>
  <w:style w:type="character" w:customStyle="1" w:styleId="Bodytext">
    <w:name w:val="Body text_"/>
    <w:basedOn w:val="a0"/>
    <w:link w:val="16"/>
    <w:uiPriority w:val="99"/>
    <w:locked/>
    <w:rsid w:val="001941A7"/>
    <w:rPr>
      <w:rFonts w:ascii="Times New Roman" w:hAnsi="Times New Roman" w:cs="Times New Roman"/>
      <w:sz w:val="27"/>
      <w:szCs w:val="27"/>
      <w:shd w:val="clear" w:color="auto" w:fill="FFFFFF"/>
    </w:rPr>
  </w:style>
  <w:style w:type="paragraph" w:customStyle="1" w:styleId="16">
    <w:name w:val="Основной текст1"/>
    <w:basedOn w:val="a"/>
    <w:link w:val="Bodytext"/>
    <w:uiPriority w:val="99"/>
    <w:rsid w:val="001941A7"/>
    <w:pPr>
      <w:shd w:val="clear" w:color="auto" w:fill="FFFFFF"/>
      <w:spacing w:before="480" w:after="480" w:line="480" w:lineRule="exact"/>
      <w:jc w:val="both"/>
    </w:pPr>
    <w:rPr>
      <w:sz w:val="27"/>
      <w:szCs w:val="27"/>
    </w:rPr>
  </w:style>
  <w:style w:type="character" w:customStyle="1" w:styleId="Bodytext2">
    <w:name w:val="Body text (2)_"/>
    <w:basedOn w:val="a0"/>
    <w:link w:val="Bodytext20"/>
    <w:uiPriority w:val="99"/>
    <w:locked/>
    <w:rsid w:val="000264D7"/>
    <w:rPr>
      <w:rFonts w:ascii="Times New Roman" w:hAnsi="Times New Roman" w:cs="Times New Roman"/>
      <w:sz w:val="27"/>
      <w:szCs w:val="27"/>
      <w:shd w:val="clear" w:color="auto" w:fill="FFFFFF"/>
    </w:rPr>
  </w:style>
  <w:style w:type="paragraph" w:customStyle="1" w:styleId="Bodytext20">
    <w:name w:val="Body text (2)"/>
    <w:basedOn w:val="a"/>
    <w:link w:val="Bodytext2"/>
    <w:uiPriority w:val="99"/>
    <w:rsid w:val="000264D7"/>
    <w:pPr>
      <w:shd w:val="clear" w:color="auto" w:fill="FFFFFF"/>
      <w:spacing w:after="3660" w:line="240" w:lineRule="atLeast"/>
      <w:jc w:val="both"/>
    </w:pPr>
    <w:rPr>
      <w:sz w:val="27"/>
      <w:szCs w:val="27"/>
    </w:rPr>
  </w:style>
  <w:style w:type="paragraph" w:styleId="af8">
    <w:name w:val="Title"/>
    <w:basedOn w:val="a"/>
    <w:link w:val="af9"/>
    <w:uiPriority w:val="99"/>
    <w:qFormat/>
    <w:locked/>
    <w:rsid w:val="000264D7"/>
    <w:pPr>
      <w:ind w:firstLine="720"/>
      <w:jc w:val="center"/>
    </w:pPr>
    <w:rPr>
      <w:b/>
      <w:bCs/>
      <w:sz w:val="28"/>
      <w:szCs w:val="28"/>
    </w:rPr>
  </w:style>
  <w:style w:type="character" w:customStyle="1" w:styleId="af9">
    <w:name w:val="Название Знак"/>
    <w:basedOn w:val="a0"/>
    <w:link w:val="af8"/>
    <w:uiPriority w:val="99"/>
    <w:locked/>
    <w:rsid w:val="000264D7"/>
    <w:rPr>
      <w:rFonts w:ascii="Times New Roman" w:hAnsi="Times New Roman" w:cs="Times New Roman"/>
      <w:b/>
      <w:bCs/>
      <w:sz w:val="20"/>
      <w:szCs w:val="20"/>
    </w:rPr>
  </w:style>
  <w:style w:type="paragraph" w:customStyle="1" w:styleId="24">
    <w:name w:val="Основной текст2"/>
    <w:uiPriority w:val="99"/>
    <w:rsid w:val="000264D7"/>
    <w:pPr>
      <w:widowControl w:val="0"/>
      <w:snapToGrid w:val="0"/>
      <w:ind w:firstLine="504"/>
      <w:jc w:val="both"/>
    </w:pPr>
    <w:rPr>
      <w:rFonts w:ascii="Times New Roman" w:eastAsia="Times New Roman" w:hAnsi="Times New Roman"/>
      <w:color w:val="000000"/>
      <w:sz w:val="28"/>
      <w:szCs w:val="28"/>
    </w:rPr>
  </w:style>
  <w:style w:type="character" w:customStyle="1" w:styleId="Heading2">
    <w:name w:val="Heading #2_"/>
    <w:basedOn w:val="a0"/>
    <w:link w:val="Heading20"/>
    <w:uiPriority w:val="99"/>
    <w:locked/>
    <w:rsid w:val="00356449"/>
    <w:rPr>
      <w:rFonts w:ascii="Times New Roman" w:hAnsi="Times New Roman" w:cs="Times New Roman"/>
      <w:b/>
      <w:bCs/>
      <w:spacing w:val="10"/>
      <w:sz w:val="24"/>
      <w:szCs w:val="24"/>
      <w:shd w:val="clear" w:color="auto" w:fill="FFFFFF"/>
    </w:rPr>
  </w:style>
  <w:style w:type="paragraph" w:customStyle="1" w:styleId="30">
    <w:name w:val="Основной текст3"/>
    <w:basedOn w:val="a"/>
    <w:uiPriority w:val="99"/>
    <w:rsid w:val="00356449"/>
    <w:pPr>
      <w:shd w:val="clear" w:color="auto" w:fill="FFFFFF"/>
      <w:spacing w:before="600" w:after="240" w:line="312" w:lineRule="exact"/>
      <w:jc w:val="both"/>
    </w:pPr>
    <w:rPr>
      <w:rFonts w:eastAsia="Calibri"/>
      <w:spacing w:val="10"/>
    </w:rPr>
  </w:style>
  <w:style w:type="paragraph" w:customStyle="1" w:styleId="Heading20">
    <w:name w:val="Heading #2"/>
    <w:basedOn w:val="a"/>
    <w:link w:val="Heading2"/>
    <w:uiPriority w:val="99"/>
    <w:rsid w:val="00356449"/>
    <w:pPr>
      <w:shd w:val="clear" w:color="auto" w:fill="FFFFFF"/>
      <w:spacing w:before="660" w:after="600" w:line="312" w:lineRule="exact"/>
      <w:jc w:val="center"/>
      <w:outlineLvl w:val="1"/>
    </w:pPr>
    <w:rPr>
      <w:rFonts w:eastAsia="Calibri"/>
      <w:b/>
      <w:bCs/>
      <w:spacing w:val="10"/>
    </w:rPr>
  </w:style>
  <w:style w:type="character" w:customStyle="1" w:styleId="Heading3">
    <w:name w:val="Heading #3_"/>
    <w:basedOn w:val="a0"/>
    <w:link w:val="Heading30"/>
    <w:uiPriority w:val="99"/>
    <w:locked/>
    <w:rsid w:val="00356449"/>
    <w:rPr>
      <w:rFonts w:ascii="Times New Roman" w:hAnsi="Times New Roman" w:cs="Times New Roman"/>
      <w:b/>
      <w:bCs/>
      <w:spacing w:val="10"/>
      <w:sz w:val="24"/>
      <w:szCs w:val="24"/>
      <w:shd w:val="clear" w:color="auto" w:fill="FFFFFF"/>
    </w:rPr>
  </w:style>
  <w:style w:type="character" w:customStyle="1" w:styleId="Heading1">
    <w:name w:val="Heading #1_"/>
    <w:basedOn w:val="a0"/>
    <w:link w:val="Heading10"/>
    <w:uiPriority w:val="99"/>
    <w:locked/>
    <w:rsid w:val="00356449"/>
    <w:rPr>
      <w:rFonts w:ascii="Century Gothic" w:hAnsi="Century Gothic" w:cs="Century Gothic"/>
      <w:shd w:val="clear" w:color="auto" w:fill="FFFFFF"/>
    </w:rPr>
  </w:style>
  <w:style w:type="paragraph" w:customStyle="1" w:styleId="Heading30">
    <w:name w:val="Heading #3"/>
    <w:basedOn w:val="a"/>
    <w:link w:val="Heading3"/>
    <w:uiPriority w:val="99"/>
    <w:rsid w:val="00356449"/>
    <w:pPr>
      <w:shd w:val="clear" w:color="auto" w:fill="FFFFFF"/>
      <w:spacing w:before="180" w:after="360" w:line="240" w:lineRule="atLeast"/>
      <w:jc w:val="both"/>
      <w:outlineLvl w:val="2"/>
    </w:pPr>
    <w:rPr>
      <w:rFonts w:eastAsia="Calibri"/>
      <w:b/>
      <w:bCs/>
      <w:spacing w:val="10"/>
    </w:rPr>
  </w:style>
  <w:style w:type="paragraph" w:customStyle="1" w:styleId="Heading10">
    <w:name w:val="Heading #1"/>
    <w:basedOn w:val="a"/>
    <w:link w:val="Heading1"/>
    <w:uiPriority w:val="99"/>
    <w:rsid w:val="00356449"/>
    <w:pPr>
      <w:shd w:val="clear" w:color="auto" w:fill="FFFFFF"/>
      <w:spacing w:line="317" w:lineRule="exact"/>
      <w:outlineLvl w:val="0"/>
    </w:pPr>
    <w:rPr>
      <w:rFonts w:ascii="Century Gothic" w:eastAsia="Calibri" w:hAnsi="Century Gothic" w:cs="Century Gothic"/>
      <w:sz w:val="22"/>
      <w:szCs w:val="22"/>
    </w:rPr>
  </w:style>
  <w:style w:type="character" w:customStyle="1" w:styleId="afa">
    <w:name w:val="Сноска_"/>
    <w:basedOn w:val="a0"/>
    <w:link w:val="afb"/>
    <w:uiPriority w:val="99"/>
    <w:locked/>
    <w:rsid w:val="00D942BC"/>
    <w:rPr>
      <w:rFonts w:ascii="Times New Roman" w:hAnsi="Times New Roman" w:cs="Times New Roman"/>
      <w:shd w:val="clear" w:color="auto" w:fill="FFFFFF"/>
    </w:rPr>
  </w:style>
  <w:style w:type="character" w:customStyle="1" w:styleId="210pt">
    <w:name w:val="Основной текст (2) + 10 pt"/>
    <w:aliases w:val="Полужирный,Интервал 0 pt"/>
    <w:basedOn w:val="21"/>
    <w:uiPriority w:val="99"/>
    <w:rsid w:val="00D942BC"/>
    <w:rPr>
      <w:rFonts w:ascii="Times New Roman" w:hAnsi="Times New Roman" w:cs="Times New Roman"/>
      <w:b/>
      <w:bCs/>
      <w:color w:val="000000"/>
      <w:spacing w:val="-10"/>
      <w:w w:val="100"/>
      <w:position w:val="0"/>
      <w:sz w:val="20"/>
      <w:szCs w:val="20"/>
      <w:u w:val="single"/>
      <w:shd w:val="clear" w:color="auto" w:fill="FFFFFF"/>
      <w:lang w:val="ru-RU" w:eastAsia="ru-RU"/>
    </w:rPr>
  </w:style>
  <w:style w:type="paragraph" w:customStyle="1" w:styleId="afb">
    <w:name w:val="Сноска"/>
    <w:basedOn w:val="a"/>
    <w:link w:val="afa"/>
    <w:uiPriority w:val="99"/>
    <w:rsid w:val="00D942BC"/>
    <w:pPr>
      <w:widowControl w:val="0"/>
      <w:shd w:val="clear" w:color="auto" w:fill="FFFFFF"/>
      <w:spacing w:line="226" w:lineRule="exact"/>
      <w:jc w:val="both"/>
    </w:pPr>
    <w:rPr>
      <w:sz w:val="22"/>
      <w:szCs w:val="22"/>
    </w:rPr>
  </w:style>
  <w:style w:type="paragraph" w:styleId="afc">
    <w:name w:val="Document Map"/>
    <w:basedOn w:val="a"/>
    <w:link w:val="afd"/>
    <w:uiPriority w:val="99"/>
    <w:semiHidden/>
    <w:rsid w:val="00AB37E9"/>
    <w:pPr>
      <w:shd w:val="clear" w:color="auto" w:fill="000080"/>
    </w:pPr>
    <w:rPr>
      <w:rFonts w:ascii="Tahoma" w:hAnsi="Tahoma" w:cs="Tahoma"/>
      <w:sz w:val="20"/>
      <w:szCs w:val="20"/>
    </w:rPr>
  </w:style>
  <w:style w:type="character" w:customStyle="1" w:styleId="afd">
    <w:name w:val="Схема документа Знак"/>
    <w:basedOn w:val="a0"/>
    <w:link w:val="afc"/>
    <w:uiPriority w:val="99"/>
    <w:semiHidden/>
    <w:rsid w:val="00236E7C"/>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11536">
      <w:marLeft w:val="0"/>
      <w:marRight w:val="0"/>
      <w:marTop w:val="0"/>
      <w:marBottom w:val="0"/>
      <w:divBdr>
        <w:top w:val="none" w:sz="0" w:space="0" w:color="auto"/>
        <w:left w:val="none" w:sz="0" w:space="0" w:color="auto"/>
        <w:bottom w:val="none" w:sz="0" w:space="0" w:color="auto"/>
        <w:right w:val="none" w:sz="0" w:space="0" w:color="auto"/>
      </w:divBdr>
    </w:div>
    <w:div w:id="1339111537">
      <w:marLeft w:val="0"/>
      <w:marRight w:val="0"/>
      <w:marTop w:val="0"/>
      <w:marBottom w:val="0"/>
      <w:divBdr>
        <w:top w:val="none" w:sz="0" w:space="0" w:color="auto"/>
        <w:left w:val="none" w:sz="0" w:space="0" w:color="auto"/>
        <w:bottom w:val="none" w:sz="0" w:space="0" w:color="auto"/>
        <w:right w:val="none" w:sz="0" w:space="0" w:color="auto"/>
      </w:divBdr>
    </w:div>
    <w:div w:id="1339111538">
      <w:marLeft w:val="0"/>
      <w:marRight w:val="0"/>
      <w:marTop w:val="0"/>
      <w:marBottom w:val="0"/>
      <w:divBdr>
        <w:top w:val="none" w:sz="0" w:space="0" w:color="auto"/>
        <w:left w:val="none" w:sz="0" w:space="0" w:color="auto"/>
        <w:bottom w:val="none" w:sz="0" w:space="0" w:color="auto"/>
        <w:right w:val="none" w:sz="0" w:space="0" w:color="auto"/>
      </w:divBdr>
    </w:div>
    <w:div w:id="1339111539">
      <w:marLeft w:val="0"/>
      <w:marRight w:val="0"/>
      <w:marTop w:val="0"/>
      <w:marBottom w:val="0"/>
      <w:divBdr>
        <w:top w:val="none" w:sz="0" w:space="0" w:color="auto"/>
        <w:left w:val="none" w:sz="0" w:space="0" w:color="auto"/>
        <w:bottom w:val="none" w:sz="0" w:space="0" w:color="auto"/>
        <w:right w:val="none" w:sz="0" w:space="0" w:color="auto"/>
      </w:divBdr>
    </w:div>
    <w:div w:id="1339111540">
      <w:marLeft w:val="0"/>
      <w:marRight w:val="0"/>
      <w:marTop w:val="0"/>
      <w:marBottom w:val="0"/>
      <w:divBdr>
        <w:top w:val="none" w:sz="0" w:space="0" w:color="auto"/>
        <w:left w:val="none" w:sz="0" w:space="0" w:color="auto"/>
        <w:bottom w:val="none" w:sz="0" w:space="0" w:color="auto"/>
        <w:right w:val="none" w:sz="0" w:space="0" w:color="auto"/>
      </w:divBdr>
    </w:div>
    <w:div w:id="1339111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as01.minobr.r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4138</TotalTime>
  <Pages>27</Pages>
  <Words>7587</Words>
  <Characters>43247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50733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User</cp:lastModifiedBy>
  <cp:revision>14</cp:revision>
  <cp:lastPrinted>2017-10-16T09:18:00Z</cp:lastPrinted>
  <dcterms:created xsi:type="dcterms:W3CDTF">2017-10-09T07:35:00Z</dcterms:created>
  <dcterms:modified xsi:type="dcterms:W3CDTF">2017-11-03T06:46:00Z</dcterms:modified>
</cp:coreProperties>
</file>